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BACC6" w:themeColor="accent5"/>
  <w:body>
    <w:p w:rsidR="00415813" w:rsidRPr="00B038EC" w:rsidRDefault="005227BB" w:rsidP="00054B89">
      <w:pPr>
        <w:bidi/>
        <w:ind w:left="2" w:hanging="2"/>
        <w:rPr>
          <w:rFonts w:ascii="IranNastaliq" w:hAnsi="IranNastaliq" w:cs="khalaad al-arabeh"/>
          <w:lang w:bidi="ar-LY"/>
        </w:rPr>
      </w:pPr>
      <w:bookmarkStart w:id="0" w:name="_GoBack"/>
      <w:bookmarkEnd w:id="0"/>
      <w:r w:rsidRPr="00B038EC">
        <w:rPr>
          <w:rFonts w:ascii="IranNastaliq" w:hAnsi="IranNastaliq" w:cs="khalaad al-arabeh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-190500</wp:posOffset>
            </wp:positionV>
            <wp:extent cx="781266" cy="599768"/>
            <wp:effectExtent l="0" t="0" r="0" b="0"/>
            <wp:wrapNone/>
            <wp:docPr id="2" name="صورة 2" descr="C:\Users\Mohamed\Documents\My Scans\2013-01 (يناير)\scan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ed\Documents\My Scans\2013-01 (يناير)\scan0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6" t="11586" r="8697" b="10468"/>
                    <a:stretch/>
                  </pic:blipFill>
                  <pic:spPr bwMode="auto">
                    <a:xfrm>
                      <a:off x="0" y="0"/>
                      <a:ext cx="781266" cy="59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038EC">
        <w:rPr>
          <w:rFonts w:ascii="IranNastaliq" w:hAnsi="IranNastaliq" w:cs="khalaad al-arabeh"/>
          <w:rtl/>
          <w:lang w:bidi="ar-LY"/>
        </w:rPr>
        <w:t>مركز ضمان جودة واعتماد مؤسسات التعليم العالي</w:t>
      </w:r>
    </w:p>
    <w:p w:rsidR="00EA0921" w:rsidRPr="00192065" w:rsidRDefault="00EA0921" w:rsidP="00EA0921">
      <w:pPr>
        <w:bidi/>
        <w:rPr>
          <w:sz w:val="20"/>
          <w:szCs w:val="20"/>
          <w:rtl/>
        </w:rPr>
      </w:pPr>
    </w:p>
    <w:p w:rsidR="00EA0921" w:rsidRDefault="00F927E9" w:rsidP="00EA0921">
      <w:pPr>
        <w:bidi/>
        <w:rPr>
          <w:rtl/>
        </w:rPr>
      </w:pPr>
      <w:r>
        <w:rPr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3" o:spid="_x0000_s1026" type="#_x0000_t202" style="position:absolute;left:0;text-align:left;margin-left:16.05pt;margin-top:107.25pt;width:446.25pt;height:43.5pt;z-index:2516592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" fillcolor="#c0504d [3205]" strokecolor="#622423 [1605]" strokeweight="2pt">
            <v:path arrowok="t"/>
            <v:textbox>
              <w:txbxContent>
                <w:p w:rsidR="00EA0921" w:rsidRPr="00B038EC" w:rsidRDefault="00EA0921" w:rsidP="00B038EC">
                  <w:pPr>
                    <w:bidi/>
                    <w:jc w:val="center"/>
                    <w:rPr>
                      <w:rFonts w:cs="PT Bold Heading"/>
                      <w:rtl/>
                      <w:lang w:bidi="ar-LY"/>
                    </w:rPr>
                  </w:pPr>
                  <w:r w:rsidRPr="00B038EC">
                    <w:rPr>
                      <w:rFonts w:cs="PT Bold Heading" w:hint="cs"/>
                      <w:rtl/>
                      <w:lang w:bidi="ar-LY"/>
                    </w:rPr>
                    <w:t>دليل المعايير والمتطلبات الأكاديمية لمقرر دراسي</w:t>
                  </w:r>
                </w:p>
              </w:txbxContent>
            </v:textbox>
            <w10:wrap anchory="page"/>
          </v:shape>
        </w:pict>
      </w:r>
    </w:p>
    <w:p w:rsidR="00EA0921" w:rsidRPr="004840AF" w:rsidRDefault="00EA0921" w:rsidP="00EA0921">
      <w:pPr>
        <w:bidi/>
        <w:rPr>
          <w:sz w:val="16"/>
          <w:szCs w:val="16"/>
          <w:rtl/>
        </w:rPr>
      </w:pPr>
    </w:p>
    <w:p w:rsidR="00FD459C" w:rsidRPr="00FD459C" w:rsidRDefault="00FD459C" w:rsidP="00A15CBE">
      <w:pPr>
        <w:pStyle w:val="a4"/>
        <w:bidi/>
        <w:spacing w:after="240"/>
        <w:ind w:left="425" w:hanging="711"/>
        <w:rPr>
          <w:rFonts w:ascii="Aljazeera" w:hAnsi="Aljazeera" w:cs="Aljazeera"/>
          <w:color w:val="C00000"/>
          <w:rtl/>
        </w:rPr>
      </w:pPr>
    </w:p>
    <w:p w:rsidR="00EA0921" w:rsidRPr="00B038EC" w:rsidRDefault="00B038EC" w:rsidP="00FD459C">
      <w:pPr>
        <w:pStyle w:val="a4"/>
        <w:bidi/>
        <w:spacing w:after="240"/>
        <w:ind w:left="425" w:hanging="711"/>
        <w:rPr>
          <w:rFonts w:ascii="Aljazeera" w:hAnsi="Aljazeera" w:cs="ABDALDEM-Aswak"/>
          <w:color w:val="C00000"/>
          <w:sz w:val="30"/>
          <w:szCs w:val="30"/>
        </w:rPr>
      </w:pPr>
      <w:r w:rsidRPr="00B038EC">
        <w:rPr>
          <w:rFonts w:ascii="Aljazeera" w:hAnsi="Aljazeera" w:cs="Aljazeera" w:hint="cs"/>
          <w:color w:val="C00000"/>
          <w:sz w:val="44"/>
          <w:szCs w:val="44"/>
        </w:rPr>
        <w:sym w:font="Wingdings 2" w:char="F075"/>
      </w:r>
      <w:r w:rsidR="00EA0921" w:rsidRPr="00B038EC">
        <w:rPr>
          <w:rFonts w:ascii="Aljazeera" w:hAnsi="Aljazeera" w:cs="ABDALDEM-Aswak"/>
          <w:color w:val="C00000"/>
          <w:sz w:val="30"/>
          <w:szCs w:val="30"/>
          <w:rtl/>
        </w:rPr>
        <w:t>معلومات عامة:</w:t>
      </w:r>
    </w:p>
    <w:tbl>
      <w:tblPr>
        <w:tblStyle w:val="a5"/>
        <w:bidiVisual/>
        <w:tblW w:w="9580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3543"/>
        <w:gridCol w:w="6037"/>
      </w:tblGrid>
      <w:tr w:rsidR="00EA0921" w:rsidTr="00441DD2">
        <w:trPr>
          <w:jc w:val="center"/>
        </w:trPr>
        <w:tc>
          <w:tcPr>
            <w:tcW w:w="3543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6D9F1" w:themeFill="text2" w:themeFillTint="33"/>
          </w:tcPr>
          <w:p w:rsidR="00EA0921" w:rsidRPr="00FD4310" w:rsidRDefault="00EA0921" w:rsidP="00B933C8">
            <w:pPr>
              <w:pStyle w:val="a4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D4310">
              <w:rPr>
                <w:rFonts w:hint="cs"/>
                <w:b/>
                <w:bCs/>
                <w:sz w:val="28"/>
                <w:szCs w:val="28"/>
                <w:rtl/>
              </w:rPr>
              <w:t>اسم البرنامج التعليمي</w:t>
            </w:r>
          </w:p>
        </w:tc>
        <w:tc>
          <w:tcPr>
            <w:tcW w:w="603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49658C" w:rsidRPr="00B933C8" w:rsidRDefault="0049658C" w:rsidP="00B933C8">
            <w:pPr>
              <w:pStyle w:val="a4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933C8">
              <w:rPr>
                <w:rFonts w:hint="cs"/>
                <w:b/>
                <w:bCs/>
                <w:sz w:val="28"/>
                <w:szCs w:val="28"/>
                <w:rtl/>
              </w:rPr>
              <w:t xml:space="preserve">قضايا </w:t>
            </w:r>
            <w:proofErr w:type="gramStart"/>
            <w:r w:rsidR="00B933C8" w:rsidRPr="00B933C8">
              <w:rPr>
                <w:rFonts w:hint="cs"/>
                <w:b/>
                <w:bCs/>
                <w:sz w:val="28"/>
                <w:szCs w:val="28"/>
                <w:rtl/>
              </w:rPr>
              <w:t xml:space="preserve">صرفية،  </w:t>
            </w:r>
            <w:r w:rsidR="0038624E" w:rsidRPr="00B933C8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="0038624E" w:rsidRPr="00B933C8">
              <w:rPr>
                <w:rFonts w:hint="cs"/>
                <w:b/>
                <w:bCs/>
                <w:sz w:val="28"/>
                <w:szCs w:val="28"/>
                <w:rtl/>
              </w:rPr>
              <w:t>ن ص 104</w:t>
            </w:r>
            <w:r w:rsidRPr="00B933C8">
              <w:rPr>
                <w:rFonts w:hint="cs"/>
                <w:b/>
                <w:bCs/>
                <w:sz w:val="28"/>
                <w:szCs w:val="28"/>
                <w:rtl/>
              </w:rPr>
              <w:t xml:space="preserve">) </w:t>
            </w:r>
          </w:p>
        </w:tc>
      </w:tr>
      <w:tr w:rsidR="0038624E" w:rsidTr="00441DD2">
        <w:trPr>
          <w:jc w:val="center"/>
        </w:trPr>
        <w:tc>
          <w:tcPr>
            <w:tcW w:w="3543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8624E" w:rsidRPr="006702A6" w:rsidRDefault="0038624E" w:rsidP="0038624E">
            <w:pPr>
              <w:pStyle w:val="a4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 xml:space="preserve">القسم/ الشعبة التي تقدم البرنامج </w:t>
            </w:r>
          </w:p>
        </w:tc>
        <w:tc>
          <w:tcPr>
            <w:tcW w:w="6037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38624E" w:rsidRPr="0038624E" w:rsidRDefault="0038624E" w:rsidP="0038624E">
            <w:pPr>
              <w:pStyle w:val="a4"/>
              <w:bidi/>
              <w:ind w:left="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38624E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قسم اللغة العربية/ الدراسات </w:t>
            </w:r>
            <w:r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اللغوية </w:t>
            </w:r>
            <w:r w:rsidRPr="0038624E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/ تخصص: </w:t>
            </w:r>
            <w:r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نحو وصرف  </w:t>
            </w:r>
          </w:p>
        </w:tc>
      </w:tr>
      <w:tr w:rsidR="0038624E" w:rsidTr="00441DD2">
        <w:trPr>
          <w:jc w:val="center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8624E" w:rsidRPr="006702A6" w:rsidRDefault="0038624E" w:rsidP="0038624E">
            <w:pPr>
              <w:pStyle w:val="a4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>الأقسام العلمية ذات العلاقة بالبرنامج</w:t>
            </w:r>
          </w:p>
        </w:tc>
        <w:tc>
          <w:tcPr>
            <w:tcW w:w="6037" w:type="dxa"/>
            <w:tcBorders>
              <w:left w:val="thinThickSmallGap" w:sz="12" w:space="0" w:color="auto"/>
            </w:tcBorders>
          </w:tcPr>
          <w:p w:rsidR="0038624E" w:rsidRPr="0038624E" w:rsidRDefault="0038624E" w:rsidP="0038624E">
            <w:pPr>
              <w:pStyle w:val="a4"/>
              <w:bidi/>
              <w:ind w:left="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38624E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قسم اللغة العربية وآدابها</w:t>
            </w:r>
          </w:p>
        </w:tc>
      </w:tr>
      <w:tr w:rsidR="0038624E" w:rsidTr="00441DD2">
        <w:trPr>
          <w:jc w:val="center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8624E" w:rsidRPr="006702A6" w:rsidRDefault="0038624E" w:rsidP="0038624E">
            <w:pPr>
              <w:pStyle w:val="a4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>الساعات التدريسية للمقرر</w:t>
            </w:r>
          </w:p>
        </w:tc>
        <w:tc>
          <w:tcPr>
            <w:tcW w:w="6037" w:type="dxa"/>
            <w:tcBorders>
              <w:left w:val="thinThickSmallGap" w:sz="12" w:space="0" w:color="auto"/>
            </w:tcBorders>
          </w:tcPr>
          <w:p w:rsidR="0038624E" w:rsidRPr="0038624E" w:rsidRDefault="0038624E" w:rsidP="0038624E">
            <w:pPr>
              <w:pStyle w:val="a4"/>
              <w:bidi/>
              <w:ind w:left="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38624E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3 ساعات</w:t>
            </w:r>
          </w:p>
        </w:tc>
      </w:tr>
      <w:tr w:rsidR="0038624E" w:rsidTr="00441DD2">
        <w:trPr>
          <w:jc w:val="center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8624E" w:rsidRPr="006702A6" w:rsidRDefault="0038624E" w:rsidP="0038624E">
            <w:pPr>
              <w:pStyle w:val="a4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>اللغة المستخدمة في العملية التعليمية</w:t>
            </w:r>
          </w:p>
        </w:tc>
        <w:tc>
          <w:tcPr>
            <w:tcW w:w="6037" w:type="dxa"/>
            <w:tcBorders>
              <w:left w:val="thinThickSmallGap" w:sz="12" w:space="0" w:color="auto"/>
            </w:tcBorders>
          </w:tcPr>
          <w:p w:rsidR="0038624E" w:rsidRPr="0038624E" w:rsidRDefault="0038624E" w:rsidP="0038624E">
            <w:pPr>
              <w:pStyle w:val="a4"/>
              <w:bidi/>
              <w:ind w:left="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38624E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38624E" w:rsidTr="00441DD2">
        <w:trPr>
          <w:jc w:val="center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8624E" w:rsidRPr="006702A6" w:rsidRDefault="0038624E" w:rsidP="0038624E">
            <w:pPr>
              <w:pStyle w:val="a4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>السنة الدراسية/ الفصل الدراسي</w:t>
            </w:r>
          </w:p>
        </w:tc>
        <w:tc>
          <w:tcPr>
            <w:tcW w:w="6037" w:type="dxa"/>
            <w:tcBorders>
              <w:left w:val="thinThickSmallGap" w:sz="12" w:space="0" w:color="auto"/>
            </w:tcBorders>
          </w:tcPr>
          <w:p w:rsidR="0038624E" w:rsidRPr="0038624E" w:rsidRDefault="0038624E" w:rsidP="00055D1A">
            <w:pPr>
              <w:pStyle w:val="a4"/>
              <w:bidi/>
              <w:ind w:left="0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202</w:t>
            </w:r>
            <w:r w:rsidR="00055D1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  <w:r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م</w:t>
            </w:r>
            <w:r w:rsidRPr="0038624E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/202</w:t>
            </w:r>
            <w:r w:rsidR="00055D1A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3</w:t>
            </w:r>
            <w:r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م</w:t>
            </w:r>
          </w:p>
        </w:tc>
      </w:tr>
      <w:tr w:rsidR="0038624E" w:rsidTr="00441DD2">
        <w:trPr>
          <w:jc w:val="center"/>
        </w:trPr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8624E" w:rsidRPr="006702A6" w:rsidRDefault="0038624E" w:rsidP="0038624E">
            <w:pPr>
              <w:pStyle w:val="a4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>منسق المق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ــــــــ</w:t>
            </w: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>رر</w:t>
            </w:r>
          </w:p>
        </w:tc>
        <w:tc>
          <w:tcPr>
            <w:tcW w:w="6037" w:type="dxa"/>
            <w:tcBorders>
              <w:left w:val="thinThickSmallGap" w:sz="12" w:space="0" w:color="auto"/>
            </w:tcBorders>
          </w:tcPr>
          <w:p w:rsidR="0038624E" w:rsidRPr="0038624E" w:rsidRDefault="0038624E" w:rsidP="0038624E">
            <w:pPr>
              <w:jc w:val="right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أ.د. عبد الوهاب محمد عبد العالي  </w:t>
            </w:r>
          </w:p>
        </w:tc>
      </w:tr>
      <w:tr w:rsidR="0038624E" w:rsidTr="00441DD2">
        <w:trPr>
          <w:jc w:val="center"/>
        </w:trPr>
        <w:tc>
          <w:tcPr>
            <w:tcW w:w="3543" w:type="dxa"/>
            <w:tcBorders>
              <w:top w:val="single" w:sz="4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38624E" w:rsidRPr="006702A6" w:rsidRDefault="0038624E" w:rsidP="0038624E">
            <w:pPr>
              <w:pStyle w:val="a4"/>
              <w:bidi/>
              <w:ind w:left="0" w:firstLine="175"/>
              <w:rPr>
                <w:b/>
                <w:bCs/>
                <w:sz w:val="26"/>
                <w:szCs w:val="26"/>
                <w:rtl/>
              </w:rPr>
            </w:pPr>
            <w:r w:rsidRPr="006702A6">
              <w:rPr>
                <w:rFonts w:hint="cs"/>
                <w:b/>
                <w:bCs/>
                <w:sz w:val="26"/>
                <w:szCs w:val="26"/>
                <w:rtl/>
              </w:rPr>
              <w:t>تاريخ وجهة اعتماد المقرر</w:t>
            </w:r>
          </w:p>
        </w:tc>
        <w:tc>
          <w:tcPr>
            <w:tcW w:w="6037" w:type="dxa"/>
            <w:tcBorders>
              <w:left w:val="thinThickSmallGap" w:sz="12" w:space="0" w:color="auto"/>
            </w:tcBorders>
          </w:tcPr>
          <w:p w:rsidR="0038624E" w:rsidRPr="0038624E" w:rsidRDefault="00055D1A" w:rsidP="00055D1A">
            <w:pPr>
              <w:pStyle w:val="a4"/>
              <w:bidi/>
              <w:ind w:left="0"/>
              <w:rPr>
                <w:rFonts w:ascii="Sakkal Majalla" w:hAnsi="Sakkal Majalla" w:cs="Sakkal Majalla"/>
                <w:b/>
                <w:bCs/>
                <w:sz w:val="30"/>
                <w:szCs w:val="30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15</w:t>
            </w:r>
            <w:r w:rsidR="0038624E"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. </w:t>
            </w:r>
            <w:r w:rsidR="00FD459C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0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5</w:t>
            </w:r>
            <w:r w:rsidR="0038624E"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 . 202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  <w:r w:rsidR="0038624E" w:rsidRPr="0038624E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م، جامعة مصراتة </w:t>
            </w:r>
          </w:p>
        </w:tc>
      </w:tr>
    </w:tbl>
    <w:p w:rsidR="006702A6" w:rsidRPr="006702A6" w:rsidRDefault="006702A6" w:rsidP="006702A6">
      <w:pPr>
        <w:pStyle w:val="a4"/>
        <w:tabs>
          <w:tab w:val="left" w:pos="423"/>
        </w:tabs>
        <w:bidi/>
        <w:ind w:left="1800"/>
        <w:rPr>
          <w:rFonts w:ascii="Aljazeera" w:hAnsi="Aljazeera" w:cs="Aljazeera"/>
          <w:sz w:val="18"/>
          <w:szCs w:val="18"/>
        </w:rPr>
      </w:pPr>
    </w:p>
    <w:p w:rsidR="00EA0921" w:rsidRPr="00B44E83" w:rsidRDefault="00EA0921" w:rsidP="006702A6">
      <w:pPr>
        <w:pStyle w:val="a4"/>
        <w:numPr>
          <w:ilvl w:val="1"/>
          <w:numId w:val="10"/>
        </w:numPr>
        <w:tabs>
          <w:tab w:val="left" w:pos="423"/>
        </w:tabs>
        <w:bidi/>
        <w:ind w:hanging="1944"/>
        <w:rPr>
          <w:rFonts w:ascii="Sakkal Majalla" w:hAnsi="Sakkal Majalla" w:cs="Sakkal Majalla"/>
          <w:rtl/>
        </w:rPr>
      </w:pPr>
      <w:r w:rsidRPr="00B44E83">
        <w:rPr>
          <w:rFonts w:ascii="Sakkal Majalla" w:hAnsi="Sakkal Majalla" w:cs="Sakkal Majalla"/>
          <w:rtl/>
        </w:rPr>
        <w:t>عدد الساعات الأسبوعية</w:t>
      </w:r>
    </w:p>
    <w:tbl>
      <w:tblPr>
        <w:tblStyle w:val="a5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2372"/>
        <w:gridCol w:w="2126"/>
        <w:gridCol w:w="2124"/>
        <w:gridCol w:w="2024"/>
      </w:tblGrid>
      <w:tr w:rsidR="00EA0921" w:rsidTr="00642C73">
        <w:trPr>
          <w:jc w:val="center"/>
        </w:trPr>
        <w:tc>
          <w:tcPr>
            <w:tcW w:w="2372" w:type="dxa"/>
            <w:shd w:val="clear" w:color="auto" w:fill="C6D9F1" w:themeFill="text2" w:themeFillTint="33"/>
          </w:tcPr>
          <w:p w:rsidR="00EA0921" w:rsidRPr="00FD4310" w:rsidRDefault="00EA0921" w:rsidP="00FD4310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المحاضرات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EA0921" w:rsidRPr="00FD4310" w:rsidRDefault="00EA0921" w:rsidP="00FD4310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المعامل</w:t>
            </w:r>
          </w:p>
        </w:tc>
        <w:tc>
          <w:tcPr>
            <w:tcW w:w="2124" w:type="dxa"/>
            <w:shd w:val="clear" w:color="auto" w:fill="C6D9F1" w:themeFill="text2" w:themeFillTint="33"/>
          </w:tcPr>
          <w:p w:rsidR="00EA0921" w:rsidRPr="00FD4310" w:rsidRDefault="00EA0921" w:rsidP="00FD4310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التدريب</w:t>
            </w:r>
          </w:p>
        </w:tc>
        <w:tc>
          <w:tcPr>
            <w:tcW w:w="2024" w:type="dxa"/>
            <w:shd w:val="clear" w:color="auto" w:fill="C6D9F1" w:themeFill="text2" w:themeFillTint="33"/>
          </w:tcPr>
          <w:p w:rsidR="00EA0921" w:rsidRPr="00FD4310" w:rsidRDefault="00EA0921" w:rsidP="00FD4310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EA0921" w:rsidTr="00642C73">
        <w:trPr>
          <w:jc w:val="center"/>
        </w:trPr>
        <w:tc>
          <w:tcPr>
            <w:tcW w:w="2372" w:type="dxa"/>
          </w:tcPr>
          <w:p w:rsidR="00EA0921" w:rsidRPr="00FD4310" w:rsidRDefault="00422AC5" w:rsidP="00FD4310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03</w:t>
            </w:r>
          </w:p>
        </w:tc>
        <w:tc>
          <w:tcPr>
            <w:tcW w:w="2126" w:type="dxa"/>
          </w:tcPr>
          <w:p w:rsidR="00EA0921" w:rsidRPr="00FD4310" w:rsidRDefault="00422AC5" w:rsidP="00FD4310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0</w:t>
            </w:r>
          </w:p>
        </w:tc>
        <w:tc>
          <w:tcPr>
            <w:tcW w:w="2124" w:type="dxa"/>
          </w:tcPr>
          <w:p w:rsidR="00EA0921" w:rsidRPr="00FD4310" w:rsidRDefault="00422AC5" w:rsidP="00FD4310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0</w:t>
            </w:r>
          </w:p>
        </w:tc>
        <w:tc>
          <w:tcPr>
            <w:tcW w:w="2024" w:type="dxa"/>
          </w:tcPr>
          <w:p w:rsidR="00EA0921" w:rsidRPr="00FD4310" w:rsidRDefault="00422AC5" w:rsidP="00FD4310">
            <w:pPr>
              <w:pStyle w:val="a4"/>
              <w:bidi/>
              <w:ind w:left="0"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03</w:t>
            </w:r>
          </w:p>
        </w:tc>
      </w:tr>
    </w:tbl>
    <w:p w:rsidR="00795B20" w:rsidRPr="00356F77" w:rsidRDefault="00795B20" w:rsidP="00356F77">
      <w:pPr>
        <w:bidi/>
        <w:rPr>
          <w:rFonts w:ascii="Aljazeera" w:hAnsi="Aljazeera" w:cs="Aljazeera"/>
          <w:color w:val="C00000"/>
          <w:sz w:val="18"/>
          <w:szCs w:val="18"/>
          <w:rtl/>
          <w:lang w:bidi="ar-LY"/>
        </w:rPr>
      </w:pPr>
    </w:p>
    <w:p w:rsidR="00EA0921" w:rsidRPr="00B038EC" w:rsidRDefault="00B038EC" w:rsidP="00795B20">
      <w:pPr>
        <w:pStyle w:val="a4"/>
        <w:bidi/>
        <w:ind w:left="425" w:hanging="425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6"/>
      </w:r>
      <w:r w:rsidR="00EA0921" w:rsidRPr="00B038EC">
        <w:rPr>
          <w:rFonts w:ascii="Aljazeera" w:hAnsi="Aljazeera" w:cs="ABDALDEM-Aswak" w:hint="cs"/>
          <w:color w:val="C00000"/>
          <w:sz w:val="30"/>
          <w:szCs w:val="30"/>
          <w:rtl/>
        </w:rPr>
        <w:t>أهداف المقرر:</w:t>
      </w:r>
    </w:p>
    <w:p w:rsidR="0052590B" w:rsidRPr="00FD459C" w:rsidRDefault="00422AC5" w:rsidP="00FD459C">
      <w:pPr>
        <w:numPr>
          <w:ilvl w:val="0"/>
          <w:numId w:val="7"/>
        </w:numPr>
        <w:tabs>
          <w:tab w:val="clear" w:pos="1224"/>
          <w:tab w:val="num" w:pos="1557"/>
        </w:tabs>
        <w:bidi/>
        <w:spacing w:line="276" w:lineRule="auto"/>
        <w:ind w:left="848" w:hanging="283"/>
        <w:rPr>
          <w:rFonts w:ascii="Sakkal Majalla" w:hAnsi="Sakkal Majalla" w:cs="Sakkal Majalla"/>
          <w:sz w:val="28"/>
          <w:szCs w:val="28"/>
          <w:lang w:bidi="ar-JO"/>
        </w:rPr>
      </w:pPr>
      <w:r w:rsidRPr="00FD459C">
        <w:rPr>
          <w:rFonts w:ascii="Sakkal Majalla" w:hAnsi="Sakkal Majalla" w:cs="Sakkal Majalla"/>
          <w:sz w:val="28"/>
          <w:szCs w:val="28"/>
          <w:rtl/>
          <w:lang w:bidi="ar-JO"/>
        </w:rPr>
        <w:t xml:space="preserve">اكتساب القدرة على تحليل النصوص </w:t>
      </w:r>
      <w:r w:rsidR="00642C73" w:rsidRPr="00FD459C">
        <w:rPr>
          <w:rFonts w:ascii="Sakkal Majalla" w:hAnsi="Sakkal Majalla" w:cs="Sakkal Majalla"/>
          <w:sz w:val="28"/>
          <w:szCs w:val="28"/>
          <w:rtl/>
          <w:lang w:bidi="ar-JO"/>
        </w:rPr>
        <w:t xml:space="preserve">والقضايا </w:t>
      </w:r>
      <w:r w:rsidR="00D337BB" w:rsidRPr="00FD459C">
        <w:rPr>
          <w:rFonts w:ascii="Sakkal Majalla" w:hAnsi="Sakkal Majalla" w:cs="Sakkal Majalla" w:hint="cs"/>
          <w:sz w:val="28"/>
          <w:szCs w:val="28"/>
          <w:rtl/>
          <w:lang w:bidi="ar-JO"/>
        </w:rPr>
        <w:t>التي لها علاقة بمجال الصرف.</w:t>
      </w:r>
    </w:p>
    <w:p w:rsidR="00422AC5" w:rsidRPr="00FD459C" w:rsidRDefault="00422AC5" w:rsidP="00FD459C">
      <w:pPr>
        <w:numPr>
          <w:ilvl w:val="0"/>
          <w:numId w:val="7"/>
        </w:numPr>
        <w:tabs>
          <w:tab w:val="clear" w:pos="1224"/>
          <w:tab w:val="num" w:pos="1557"/>
        </w:tabs>
        <w:bidi/>
        <w:spacing w:line="276" w:lineRule="auto"/>
        <w:ind w:left="848" w:hanging="283"/>
        <w:rPr>
          <w:rFonts w:ascii="Sakkal Majalla" w:hAnsi="Sakkal Majalla" w:cs="Sakkal Majalla"/>
          <w:sz w:val="28"/>
          <w:szCs w:val="28"/>
          <w:lang w:bidi="ar-JO"/>
        </w:rPr>
      </w:pPr>
      <w:r w:rsidRPr="00FD459C">
        <w:rPr>
          <w:rFonts w:ascii="Sakkal Majalla" w:hAnsi="Sakkal Majalla" w:cs="Sakkal Majalla"/>
          <w:sz w:val="28"/>
          <w:szCs w:val="28"/>
          <w:rtl/>
          <w:lang w:bidi="ar-JO"/>
        </w:rPr>
        <w:t xml:space="preserve">التعامل مع النصوص </w:t>
      </w:r>
      <w:r w:rsidR="00642C73" w:rsidRPr="00FD459C">
        <w:rPr>
          <w:rFonts w:ascii="Sakkal Majalla" w:hAnsi="Sakkal Majalla" w:cs="Sakkal Majalla"/>
          <w:sz w:val="28"/>
          <w:szCs w:val="28"/>
          <w:rtl/>
          <w:lang w:bidi="ar-JO"/>
        </w:rPr>
        <w:t xml:space="preserve">الصرفية </w:t>
      </w:r>
      <w:r w:rsidR="00D337BB" w:rsidRPr="00FD459C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التراثية </w:t>
      </w:r>
      <w:r w:rsidRPr="00FD459C">
        <w:rPr>
          <w:rFonts w:ascii="Sakkal Majalla" w:hAnsi="Sakkal Majalla" w:cs="Sakkal Majalla"/>
          <w:sz w:val="28"/>
          <w:szCs w:val="28"/>
          <w:rtl/>
          <w:lang w:bidi="ar-JO"/>
        </w:rPr>
        <w:t xml:space="preserve">في كتب </w:t>
      </w:r>
      <w:r w:rsidR="00642C73" w:rsidRPr="00FD459C">
        <w:rPr>
          <w:rFonts w:ascii="Sakkal Majalla" w:hAnsi="Sakkal Majalla" w:cs="Sakkal Majalla"/>
          <w:sz w:val="28"/>
          <w:szCs w:val="28"/>
          <w:rtl/>
          <w:lang w:bidi="ar-JO"/>
        </w:rPr>
        <w:t>الصرفيين</w:t>
      </w:r>
      <w:r w:rsidRPr="00FD459C">
        <w:rPr>
          <w:rFonts w:ascii="Sakkal Majalla" w:hAnsi="Sakkal Majalla" w:cs="Sakkal Majalla"/>
          <w:sz w:val="28"/>
          <w:szCs w:val="28"/>
          <w:rtl/>
          <w:lang w:bidi="ar-JO"/>
        </w:rPr>
        <w:t xml:space="preserve"> ب</w:t>
      </w:r>
      <w:r w:rsidR="00D337BB" w:rsidRPr="00FD459C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كل </w:t>
      </w:r>
      <w:r w:rsidRPr="00FD459C">
        <w:rPr>
          <w:rFonts w:ascii="Sakkal Majalla" w:hAnsi="Sakkal Majalla" w:cs="Sakkal Majalla"/>
          <w:sz w:val="28"/>
          <w:szCs w:val="28"/>
          <w:rtl/>
          <w:lang w:bidi="ar-JO"/>
        </w:rPr>
        <w:t>يسر وسهولة.</w:t>
      </w:r>
    </w:p>
    <w:p w:rsidR="00422AC5" w:rsidRPr="00FD459C" w:rsidRDefault="00422AC5" w:rsidP="00FD459C">
      <w:pPr>
        <w:numPr>
          <w:ilvl w:val="0"/>
          <w:numId w:val="7"/>
        </w:numPr>
        <w:tabs>
          <w:tab w:val="clear" w:pos="1224"/>
          <w:tab w:val="num" w:pos="1557"/>
        </w:tabs>
        <w:bidi/>
        <w:spacing w:line="276" w:lineRule="auto"/>
        <w:ind w:left="848" w:hanging="283"/>
        <w:rPr>
          <w:rFonts w:ascii="Sakkal Majalla" w:hAnsi="Sakkal Majalla" w:cs="Sakkal Majalla"/>
          <w:sz w:val="28"/>
          <w:szCs w:val="28"/>
          <w:lang w:bidi="ar-JO"/>
        </w:rPr>
      </w:pPr>
      <w:r w:rsidRPr="00FD459C">
        <w:rPr>
          <w:rFonts w:ascii="Sakkal Majalla" w:hAnsi="Sakkal Majalla" w:cs="Sakkal Majalla"/>
          <w:sz w:val="28"/>
          <w:szCs w:val="28"/>
          <w:rtl/>
          <w:lang w:bidi="ar-JO"/>
        </w:rPr>
        <w:t xml:space="preserve">القدرة على التعامل مع المصادر اللغوية </w:t>
      </w:r>
      <w:r w:rsidR="00642C73" w:rsidRPr="00FD459C">
        <w:rPr>
          <w:rFonts w:ascii="Sakkal Majalla" w:hAnsi="Sakkal Majalla" w:cs="Sakkal Majalla"/>
          <w:sz w:val="28"/>
          <w:szCs w:val="28"/>
          <w:rtl/>
          <w:lang w:bidi="ar-JO"/>
        </w:rPr>
        <w:t>والصرفية</w:t>
      </w:r>
      <w:r w:rsidRPr="00FD459C">
        <w:rPr>
          <w:rFonts w:ascii="Sakkal Majalla" w:hAnsi="Sakkal Majalla" w:cs="Sakkal Majalla"/>
          <w:sz w:val="28"/>
          <w:szCs w:val="28"/>
          <w:rtl/>
          <w:lang w:bidi="ar-JO"/>
        </w:rPr>
        <w:t xml:space="preserve"> في مجال التراث العربي</w:t>
      </w:r>
      <w:r w:rsidR="00D337BB" w:rsidRPr="00FD459C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ومتابعتها.</w:t>
      </w:r>
    </w:p>
    <w:p w:rsidR="0052590B" w:rsidRPr="00FD459C" w:rsidRDefault="00422AC5" w:rsidP="00FD459C">
      <w:pPr>
        <w:numPr>
          <w:ilvl w:val="0"/>
          <w:numId w:val="7"/>
        </w:numPr>
        <w:tabs>
          <w:tab w:val="clear" w:pos="1224"/>
          <w:tab w:val="num" w:pos="1557"/>
        </w:tabs>
        <w:bidi/>
        <w:spacing w:line="276" w:lineRule="auto"/>
        <w:ind w:left="848" w:hanging="283"/>
        <w:rPr>
          <w:rFonts w:ascii="Sakkal Majalla" w:hAnsi="Sakkal Majalla" w:cs="Sakkal Majalla"/>
          <w:sz w:val="28"/>
          <w:szCs w:val="28"/>
          <w:lang w:bidi="ar-JO"/>
        </w:rPr>
      </w:pPr>
      <w:r w:rsidRPr="00FD459C">
        <w:rPr>
          <w:rFonts w:ascii="Sakkal Majalla" w:hAnsi="Sakkal Majalla" w:cs="Sakkal Majalla"/>
          <w:sz w:val="28"/>
          <w:szCs w:val="28"/>
          <w:rtl/>
          <w:lang w:bidi="ar-JO"/>
        </w:rPr>
        <w:t xml:space="preserve">القدرة على التدريس في المستويات العليا في مجال </w:t>
      </w:r>
      <w:r w:rsidR="00642C73" w:rsidRPr="00FD459C">
        <w:rPr>
          <w:rFonts w:ascii="Sakkal Majalla" w:hAnsi="Sakkal Majalla" w:cs="Sakkal Majalla"/>
          <w:sz w:val="28"/>
          <w:szCs w:val="28"/>
          <w:rtl/>
          <w:lang w:bidi="ar-JO"/>
        </w:rPr>
        <w:t xml:space="preserve">الصرف </w:t>
      </w:r>
      <w:r w:rsidR="00D337BB" w:rsidRPr="00FD459C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وأي دراسات أخرى لها علاقة بالمجال الصرفي كالقراءات القرآنية </w:t>
      </w:r>
      <w:r w:rsidR="00FD459C" w:rsidRPr="00FD459C">
        <w:rPr>
          <w:rFonts w:ascii="Sakkal Majalla" w:hAnsi="Sakkal Majalla" w:cs="Sakkal Majalla" w:hint="cs"/>
          <w:sz w:val="28"/>
          <w:szCs w:val="28"/>
          <w:rtl/>
          <w:lang w:bidi="ar-JO"/>
        </w:rPr>
        <w:t>ونحوها.</w:t>
      </w:r>
    </w:p>
    <w:p w:rsidR="00EA0921" w:rsidRPr="00D337BB" w:rsidRDefault="00EA0921" w:rsidP="00EA0921">
      <w:pPr>
        <w:pStyle w:val="a4"/>
        <w:bidi/>
        <w:ind w:left="1080"/>
        <w:rPr>
          <w:sz w:val="20"/>
          <w:szCs w:val="20"/>
          <w:rtl/>
          <w:lang w:bidi="ar-LY"/>
        </w:rPr>
      </w:pPr>
    </w:p>
    <w:p w:rsidR="00EA0921" w:rsidRPr="00B038EC" w:rsidRDefault="00B038EC" w:rsidP="00A15CBE">
      <w:pPr>
        <w:pStyle w:val="a4"/>
        <w:bidi/>
        <w:spacing w:after="240"/>
        <w:ind w:left="425" w:hanging="711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7"/>
      </w:r>
      <w:r w:rsidR="00EA0921" w:rsidRPr="00EA52CB">
        <w:rPr>
          <w:rFonts w:ascii="Aljazeera" w:hAnsi="Aljazeera" w:cs="ABDALDEM-Aswak" w:hint="cs"/>
          <w:color w:val="C00000"/>
          <w:rtl/>
        </w:rPr>
        <w:t>مخرجات التعلم المستهدفة:</w:t>
      </w:r>
    </w:p>
    <w:p w:rsidR="00EA0921" w:rsidRPr="00FD4310" w:rsidRDefault="00EA0921" w:rsidP="00A15CBE">
      <w:pPr>
        <w:pStyle w:val="a4"/>
        <w:numPr>
          <w:ilvl w:val="0"/>
          <w:numId w:val="3"/>
        </w:numPr>
        <w:bidi/>
        <w:ind w:left="281" w:hanging="425"/>
        <w:rPr>
          <w:rFonts w:ascii="Aljazeera" w:hAnsi="Aljazeera" w:cs="Aljazeera"/>
        </w:rPr>
      </w:pPr>
      <w:r w:rsidRPr="00FD4310">
        <w:rPr>
          <w:rFonts w:ascii="Aljazeera" w:hAnsi="Aljazeera" w:cs="Aljazeera"/>
          <w:rtl/>
        </w:rPr>
        <w:t>المعرفة والفهم: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8014"/>
      </w:tblGrid>
      <w:tr w:rsidR="00EA0921" w:rsidTr="00192065">
        <w:trPr>
          <w:jc w:val="center"/>
        </w:trPr>
        <w:tc>
          <w:tcPr>
            <w:tcW w:w="850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A0921" w:rsidRPr="00642764" w:rsidRDefault="00EA0921" w:rsidP="00FD4310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أ-1</w:t>
            </w:r>
          </w:p>
        </w:tc>
        <w:tc>
          <w:tcPr>
            <w:tcW w:w="8014" w:type="dxa"/>
            <w:tcBorders>
              <w:left w:val="thinThickSmallGap" w:sz="12" w:space="0" w:color="auto"/>
            </w:tcBorders>
          </w:tcPr>
          <w:p w:rsidR="00EA0921" w:rsidRPr="00FD459C" w:rsidRDefault="00422AC5" w:rsidP="00FD459C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قدرة الطالب على الاستفادة من جميع أبواب </w:t>
            </w:r>
            <w:r w:rsidR="00A93146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الصرف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وفهمها فهماً جيد</w:t>
            </w:r>
            <w:r w:rsidR="00C604FF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ً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ا.</w:t>
            </w:r>
          </w:p>
        </w:tc>
      </w:tr>
      <w:tr w:rsidR="00EA0921" w:rsidTr="00192065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A0921" w:rsidRPr="00642764" w:rsidRDefault="00EA0921" w:rsidP="00FD4310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أ-2</w:t>
            </w:r>
          </w:p>
        </w:tc>
        <w:tc>
          <w:tcPr>
            <w:tcW w:w="8014" w:type="dxa"/>
            <w:tcBorders>
              <w:left w:val="thinThickSmallGap" w:sz="12" w:space="0" w:color="auto"/>
            </w:tcBorders>
          </w:tcPr>
          <w:p w:rsidR="00EA0921" w:rsidRPr="00FD459C" w:rsidRDefault="00A93146" w:rsidP="00FD459C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قدرة الطالب على </w:t>
            </w:r>
            <w:r w:rsidR="0070723A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معرفة المصطلحات الفنية </w:t>
            </w:r>
            <w:r w:rsidR="00422AC5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المستخدمة </w:t>
            </w:r>
            <w:r w:rsidR="0070723A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في </w:t>
            </w:r>
            <w:r w:rsidR="00422AC5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كتب 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الصرفيين </w:t>
            </w:r>
            <w:r w:rsidR="00C604FF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الأوائل والمحدثين.</w:t>
            </w:r>
          </w:p>
        </w:tc>
      </w:tr>
      <w:tr w:rsidR="00EA0921" w:rsidTr="00EA52CB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EA0921" w:rsidRPr="00642764" w:rsidRDefault="00EA0921" w:rsidP="00FD4310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أ-3</w:t>
            </w:r>
          </w:p>
        </w:tc>
        <w:tc>
          <w:tcPr>
            <w:tcW w:w="8014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EA0921" w:rsidRPr="00FD459C" w:rsidRDefault="00A93146" w:rsidP="00FD459C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قدرة الطالب على </w:t>
            </w:r>
            <w:r w:rsidR="00422AC5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تصنيف المصادر 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الصرفية</w:t>
            </w:r>
            <w:r w:rsidR="00422AC5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والتراثية وسهولة التعامل معها.</w:t>
            </w:r>
          </w:p>
        </w:tc>
      </w:tr>
      <w:tr w:rsidR="00356F77" w:rsidTr="00EA52CB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thinThickSmallGap" w:sz="12" w:space="0" w:color="auto"/>
            </w:tcBorders>
          </w:tcPr>
          <w:p w:rsidR="00356F77" w:rsidRPr="00642764" w:rsidRDefault="00356F77" w:rsidP="00FD4310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أ_4</w:t>
            </w:r>
          </w:p>
        </w:tc>
        <w:tc>
          <w:tcPr>
            <w:tcW w:w="8014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</w:tcBorders>
          </w:tcPr>
          <w:p w:rsidR="00356F77" w:rsidRPr="00FD459C" w:rsidRDefault="00C604FF" w:rsidP="00FD459C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قدرة </w:t>
            </w:r>
            <w:r w:rsidR="00422AC5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الطالب على تفسير </w:t>
            </w:r>
            <w:r w:rsidR="00A93146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القضايا الصرفية </w:t>
            </w:r>
            <w:r w:rsidR="006C1905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في الدرس </w:t>
            </w:r>
            <w:r w:rsidR="00A93146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الصرفي، </w:t>
            </w:r>
            <w:r w:rsidR="006C1905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وقدرته على </w:t>
            </w:r>
            <w:r w:rsidR="00A93146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إ</w:t>
            </w:r>
            <w:r w:rsidR="006C1905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عادة صياغة </w:t>
            </w:r>
            <w:r w:rsidR="00A93146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المعلومات </w:t>
            </w:r>
            <w:r w:rsidR="006C1905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التي تحصل عليها.</w:t>
            </w:r>
          </w:p>
        </w:tc>
      </w:tr>
    </w:tbl>
    <w:p w:rsidR="00EA0921" w:rsidRPr="00FD4310" w:rsidRDefault="00EA0921" w:rsidP="004840AF">
      <w:pPr>
        <w:pStyle w:val="a4"/>
        <w:numPr>
          <w:ilvl w:val="0"/>
          <w:numId w:val="3"/>
        </w:numPr>
        <w:bidi/>
        <w:ind w:left="139" w:hanging="425"/>
        <w:rPr>
          <w:rFonts w:ascii="Aljazeera" w:hAnsi="Aljazeera" w:cs="Aljazeera"/>
        </w:rPr>
      </w:pPr>
      <w:r w:rsidRPr="00FD4310">
        <w:rPr>
          <w:rFonts w:ascii="Aljazeera" w:hAnsi="Aljazeera" w:cs="Aljazeera" w:hint="cs"/>
          <w:rtl/>
        </w:rPr>
        <w:lastRenderedPageBreak/>
        <w:t>المهارات الذهنية: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734"/>
        <w:gridCol w:w="8108"/>
      </w:tblGrid>
      <w:tr w:rsidR="00EA0921" w:rsidTr="00192065">
        <w:trPr>
          <w:jc w:val="center"/>
        </w:trPr>
        <w:tc>
          <w:tcPr>
            <w:tcW w:w="734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A0921" w:rsidRPr="00FD4310" w:rsidRDefault="00EA0921" w:rsidP="00FD4310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ب-1</w:t>
            </w:r>
          </w:p>
        </w:tc>
        <w:tc>
          <w:tcPr>
            <w:tcW w:w="8108" w:type="dxa"/>
            <w:tcBorders>
              <w:left w:val="thinThickSmallGap" w:sz="12" w:space="0" w:color="auto"/>
            </w:tcBorders>
          </w:tcPr>
          <w:p w:rsidR="00EA0921" w:rsidRPr="00FD459C" w:rsidRDefault="006C1905" w:rsidP="00FD459C">
            <w:pPr>
              <w:bidi/>
              <w:spacing w:after="100" w:afterAutospacing="1"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أن</w:t>
            </w:r>
            <w:r w:rsidR="009B683F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ْ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يتمكن الطالب من القدرة على المقارنة بين الدرس </w:t>
            </w:r>
            <w:r w:rsidR="003038CA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الصرفي التراثي وا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لدرس </w:t>
            </w:r>
            <w:r w:rsidR="003038CA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الصرفي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الحديث.</w:t>
            </w:r>
          </w:p>
        </w:tc>
      </w:tr>
      <w:tr w:rsidR="0086073A" w:rsidTr="00192065">
        <w:trPr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86073A" w:rsidRPr="00FD4310" w:rsidRDefault="0086073A" w:rsidP="00FD4310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ب-2</w:t>
            </w:r>
          </w:p>
        </w:tc>
        <w:tc>
          <w:tcPr>
            <w:tcW w:w="8108" w:type="dxa"/>
            <w:tcBorders>
              <w:left w:val="thinThickSmallGap" w:sz="12" w:space="0" w:color="auto"/>
            </w:tcBorders>
          </w:tcPr>
          <w:p w:rsidR="0086073A" w:rsidRPr="00FD459C" w:rsidRDefault="006C1905" w:rsidP="00FD459C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أن</w:t>
            </w:r>
            <w:r w:rsidR="009B683F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ْ</w:t>
            </w:r>
            <w:r w:rsidR="00C6328C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يتمكن 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الطالب من توجيه النق</w:t>
            </w:r>
            <w:r w:rsidR="003038CA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د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العلمي في الدرس </w:t>
            </w:r>
            <w:r w:rsidR="003038CA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الصرفي</w:t>
            </w:r>
            <w:r w:rsidR="009B683F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والدروس الأخرى ذات العلاقة.</w:t>
            </w:r>
          </w:p>
        </w:tc>
      </w:tr>
      <w:tr w:rsidR="006D1D3F" w:rsidTr="00FB461C">
        <w:trPr>
          <w:jc w:val="center"/>
        </w:trPr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D1D3F" w:rsidRPr="00FD4310" w:rsidRDefault="006D1D3F" w:rsidP="00FD4310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ب_3</w:t>
            </w:r>
          </w:p>
        </w:tc>
        <w:tc>
          <w:tcPr>
            <w:tcW w:w="8108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6D1D3F" w:rsidRPr="00FD459C" w:rsidRDefault="006C1905" w:rsidP="00FD459C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قدرة الطالب على تحليل النصوص </w:t>
            </w:r>
            <w:r w:rsidR="003038CA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الصرفية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وتحديد مشكلاتها </w:t>
            </w:r>
            <w:r w:rsidR="009B683F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من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النصوص الأصيلة.</w:t>
            </w:r>
          </w:p>
        </w:tc>
      </w:tr>
      <w:tr w:rsidR="006C1905" w:rsidTr="00FB461C">
        <w:trPr>
          <w:jc w:val="center"/>
        </w:trPr>
        <w:tc>
          <w:tcPr>
            <w:tcW w:w="734" w:type="dxa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C1905" w:rsidRDefault="006C1905" w:rsidP="00FD4310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ب-4</w:t>
            </w:r>
          </w:p>
        </w:tc>
        <w:tc>
          <w:tcPr>
            <w:tcW w:w="810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6C1905" w:rsidRPr="00FD459C" w:rsidRDefault="006C1905" w:rsidP="00FD459C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أن</w:t>
            </w:r>
            <w:r w:rsidR="009B683F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ْ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يتمكن الطالب من الربط بين قضايا </w:t>
            </w:r>
            <w:r w:rsidR="003038CA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الصرف 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المختلفة أثناء ممارسته </w:t>
            </w:r>
            <w:r w:rsidR="0070723A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م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هنة التدريس.</w:t>
            </w:r>
          </w:p>
        </w:tc>
      </w:tr>
    </w:tbl>
    <w:p w:rsidR="00FB461C" w:rsidRPr="00FB461C" w:rsidRDefault="00FB461C" w:rsidP="00A15CBE">
      <w:pPr>
        <w:pStyle w:val="a4"/>
        <w:bidi/>
        <w:ind w:left="990" w:hanging="1276"/>
        <w:rPr>
          <w:rFonts w:ascii="Aljazeera" w:hAnsi="Aljazeera" w:cs="Aljazeera"/>
          <w:sz w:val="14"/>
          <w:szCs w:val="14"/>
          <w:rtl/>
        </w:rPr>
      </w:pPr>
    </w:p>
    <w:p w:rsidR="00EA0921" w:rsidRPr="00FD4310" w:rsidRDefault="00EA0921" w:rsidP="00FB461C">
      <w:pPr>
        <w:pStyle w:val="a4"/>
        <w:bidi/>
        <w:ind w:left="990" w:hanging="1276"/>
        <w:rPr>
          <w:rFonts w:ascii="Aljazeera" w:hAnsi="Aljazeera" w:cs="Aljazeera"/>
        </w:rPr>
      </w:pPr>
      <w:r w:rsidRPr="00FD4310">
        <w:rPr>
          <w:rFonts w:ascii="Aljazeera" w:hAnsi="Aljazeera" w:cs="Aljazeera" w:hint="cs"/>
          <w:rtl/>
        </w:rPr>
        <w:t>ج-المهارات العملية والمهنية: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850"/>
        <w:gridCol w:w="8098"/>
      </w:tblGrid>
      <w:tr w:rsidR="00795B20" w:rsidTr="00795B20">
        <w:trPr>
          <w:jc w:val="center"/>
        </w:trPr>
        <w:tc>
          <w:tcPr>
            <w:tcW w:w="850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EA0921" w:rsidRPr="00FD4310" w:rsidRDefault="00EA0921" w:rsidP="00FD4310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ج-1</w:t>
            </w:r>
          </w:p>
        </w:tc>
        <w:tc>
          <w:tcPr>
            <w:tcW w:w="8098" w:type="dxa"/>
            <w:tcBorders>
              <w:left w:val="thinThickSmallGap" w:sz="12" w:space="0" w:color="auto"/>
            </w:tcBorders>
          </w:tcPr>
          <w:p w:rsidR="00EA0921" w:rsidRPr="00FD459C" w:rsidRDefault="006C1905" w:rsidP="00FD459C">
            <w:pPr>
              <w:bidi/>
              <w:spacing w:after="100" w:afterAutospacing="1"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استخدام الطالب مهارة فهم النصوص </w:t>
            </w:r>
            <w:r w:rsidR="003038CA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الصرفية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وتحليلها</w:t>
            </w:r>
            <w:r w:rsidR="009B683F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بما يكفل له القدرة على استخدامها.</w:t>
            </w:r>
          </w:p>
        </w:tc>
      </w:tr>
      <w:tr w:rsidR="00B16768" w:rsidTr="00795B20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B16768" w:rsidRPr="00FD4310" w:rsidRDefault="00B16768" w:rsidP="00FD4310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ج-2</w:t>
            </w:r>
          </w:p>
        </w:tc>
        <w:tc>
          <w:tcPr>
            <w:tcW w:w="8098" w:type="dxa"/>
            <w:tcBorders>
              <w:left w:val="thinThickSmallGap" w:sz="12" w:space="0" w:color="auto"/>
            </w:tcBorders>
          </w:tcPr>
          <w:p w:rsidR="00B16768" w:rsidRPr="00FD459C" w:rsidRDefault="006C1905" w:rsidP="00FD459C">
            <w:pPr>
              <w:bidi/>
              <w:spacing w:after="100" w:afterAutospacing="1"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اكتساب المتعلم قدرة فهم أساليب العلماء الأوائل</w:t>
            </w:r>
            <w:r w:rsidR="009B683F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، وتحليل نصوصهم بما يخدم المجال العلمي.</w:t>
            </w:r>
          </w:p>
        </w:tc>
      </w:tr>
      <w:tr w:rsidR="006C1905" w:rsidTr="00FB461C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C1905" w:rsidRPr="00FD4310" w:rsidRDefault="006C1905" w:rsidP="00FD4310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ج-3</w:t>
            </w:r>
          </w:p>
        </w:tc>
        <w:tc>
          <w:tcPr>
            <w:tcW w:w="8098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6C1905" w:rsidRPr="00FD459C" w:rsidRDefault="006C1905" w:rsidP="00FD459C">
            <w:pPr>
              <w:bidi/>
              <w:spacing w:after="100" w:afterAutospacing="1"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القدرة على تصميم العديد من الأبحاث العلمية في </w:t>
            </w:r>
            <w:r w:rsidR="003038CA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م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جال </w:t>
            </w:r>
            <w:r w:rsidR="003038CA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الصرف 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من خلال الاطلاع على المصادر المختلفة</w:t>
            </w:r>
            <w:r w:rsidR="009B683F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التي تهتم بهذا الفرع من العلوم.</w:t>
            </w:r>
          </w:p>
        </w:tc>
      </w:tr>
      <w:tr w:rsidR="006C1905" w:rsidTr="00FB461C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C1905" w:rsidRPr="00FD4310" w:rsidRDefault="006C1905" w:rsidP="00FD4310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ج-4</w:t>
            </w:r>
          </w:p>
        </w:tc>
        <w:tc>
          <w:tcPr>
            <w:tcW w:w="809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6C1905" w:rsidRPr="00FD459C" w:rsidRDefault="006C1905" w:rsidP="00FD459C">
            <w:pPr>
              <w:bidi/>
              <w:spacing w:after="100" w:afterAutospacing="1"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أن</w:t>
            </w:r>
            <w:r w:rsidR="009B683F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ْ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يكتسب الطالب القدرة على تحليل النصوص </w:t>
            </w:r>
            <w:r w:rsidR="003038CA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الصرفية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والاستفادة منها في الدرس </w:t>
            </w:r>
            <w:r w:rsidR="009B683F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الصرفي</w:t>
            </w:r>
            <w:r w:rsidR="003038CA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. </w:t>
            </w:r>
          </w:p>
        </w:tc>
      </w:tr>
    </w:tbl>
    <w:p w:rsidR="00FB461C" w:rsidRPr="00FB461C" w:rsidRDefault="00FB461C" w:rsidP="00A15CBE">
      <w:pPr>
        <w:pStyle w:val="a4"/>
        <w:bidi/>
        <w:ind w:left="281" w:hanging="567"/>
        <w:rPr>
          <w:rFonts w:ascii="Aljazeera" w:hAnsi="Aljazeera" w:cs="Aljazeera"/>
          <w:sz w:val="14"/>
          <w:szCs w:val="14"/>
          <w:rtl/>
        </w:rPr>
      </w:pPr>
    </w:p>
    <w:p w:rsidR="00EA0921" w:rsidRPr="00FD4310" w:rsidRDefault="00EA0921" w:rsidP="00FB461C">
      <w:pPr>
        <w:pStyle w:val="a4"/>
        <w:bidi/>
        <w:ind w:left="281" w:hanging="567"/>
        <w:rPr>
          <w:rFonts w:ascii="Aljazeera" w:hAnsi="Aljazeera" w:cs="Aljazeera"/>
        </w:rPr>
      </w:pPr>
      <w:r w:rsidRPr="00FD4310">
        <w:rPr>
          <w:rFonts w:ascii="Aljazeera" w:hAnsi="Aljazeera" w:cs="Aljazeera" w:hint="cs"/>
          <w:rtl/>
        </w:rPr>
        <w:t>د-المهارات العامة والمنقولة: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838"/>
        <w:gridCol w:w="8248"/>
      </w:tblGrid>
      <w:tr w:rsidR="00642764" w:rsidTr="00070954">
        <w:trPr>
          <w:jc w:val="center"/>
        </w:trPr>
        <w:tc>
          <w:tcPr>
            <w:tcW w:w="838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A0921" w:rsidRPr="00FD4310" w:rsidRDefault="00EA0921" w:rsidP="0012721D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د-1</w:t>
            </w:r>
          </w:p>
        </w:tc>
        <w:tc>
          <w:tcPr>
            <w:tcW w:w="8248" w:type="dxa"/>
            <w:tcBorders>
              <w:left w:val="thinThickSmallGap" w:sz="12" w:space="0" w:color="auto"/>
            </w:tcBorders>
          </w:tcPr>
          <w:p w:rsidR="00EA0921" w:rsidRPr="00FD459C" w:rsidRDefault="006C1905" w:rsidP="00FD459C">
            <w:pPr>
              <w:bidi/>
              <w:spacing w:after="100" w:afterAutospacing="1"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قدرة الطالب على التواصل التحريري والشفوي من خلال الدرس </w:t>
            </w:r>
            <w:r w:rsidR="003038CA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الصرفي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مع المتخصصين في هذا المجال.</w:t>
            </w:r>
          </w:p>
        </w:tc>
      </w:tr>
      <w:tr w:rsidR="005E118A" w:rsidTr="00070954">
        <w:trPr>
          <w:jc w:val="center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E118A" w:rsidRPr="00FD4310" w:rsidRDefault="005E118A" w:rsidP="0012721D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د-2</w:t>
            </w:r>
          </w:p>
        </w:tc>
        <w:tc>
          <w:tcPr>
            <w:tcW w:w="8248" w:type="dxa"/>
            <w:tcBorders>
              <w:left w:val="thinThickSmallGap" w:sz="12" w:space="0" w:color="auto"/>
            </w:tcBorders>
          </w:tcPr>
          <w:p w:rsidR="005E118A" w:rsidRPr="00FD459C" w:rsidRDefault="006C1905" w:rsidP="00FD459C">
            <w:pPr>
              <w:bidi/>
              <w:spacing w:after="100" w:afterAutospacing="1"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قدرة الطالب على الاستفادة من التقنية الحديثة في الدرس </w:t>
            </w:r>
            <w:r w:rsidR="003038CA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الصرفي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وطريقة عرضها.</w:t>
            </w:r>
          </w:p>
        </w:tc>
      </w:tr>
      <w:tr w:rsidR="006626ED" w:rsidTr="00FB461C">
        <w:trPr>
          <w:jc w:val="center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626ED" w:rsidRPr="00FD4310" w:rsidRDefault="006626ED" w:rsidP="0012721D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د_3</w:t>
            </w:r>
          </w:p>
        </w:tc>
        <w:tc>
          <w:tcPr>
            <w:tcW w:w="8248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6626ED" w:rsidRPr="00FD459C" w:rsidRDefault="006C1905" w:rsidP="00FD459C">
            <w:pPr>
              <w:bidi/>
              <w:spacing w:after="100" w:afterAutospacing="1"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قدرة الطالب على العمل في فريق من أجل تحقيق وتجميع </w:t>
            </w:r>
            <w:r w:rsidR="004E1DB2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المعلومات في م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جال </w:t>
            </w:r>
            <w:r w:rsidR="004E1DB2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الصرف.</w:t>
            </w:r>
          </w:p>
        </w:tc>
      </w:tr>
      <w:tr w:rsidR="006C1905" w:rsidTr="00FB461C">
        <w:trPr>
          <w:jc w:val="center"/>
        </w:trPr>
        <w:tc>
          <w:tcPr>
            <w:tcW w:w="838" w:type="dxa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C1905" w:rsidRDefault="006C1905" w:rsidP="0012721D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د-4</w:t>
            </w:r>
          </w:p>
        </w:tc>
        <w:tc>
          <w:tcPr>
            <w:tcW w:w="824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6C1905" w:rsidRPr="00FD459C" w:rsidRDefault="006C1905" w:rsidP="00FD459C">
            <w:pPr>
              <w:bidi/>
              <w:spacing w:after="100" w:afterAutospacing="1"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اكتساب القدرة على إدارة الوقت من خلال المحاضرات العملية في </w:t>
            </w:r>
            <w:r w:rsidR="003038CA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م</w:t>
            </w:r>
            <w:r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جال</w:t>
            </w:r>
            <w:r w:rsidR="003038CA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الصرف </w:t>
            </w:r>
            <w:r w:rsidR="004E1DB2" w:rsidRPr="00FD459C">
              <w:rPr>
                <w:rFonts w:ascii="Sakkal Majalla" w:hAnsi="Sakkal Majalla" w:cs="Sakkal Majalla" w:hint="cs"/>
                <w:sz w:val="28"/>
                <w:szCs w:val="28"/>
                <w:rtl/>
              </w:rPr>
              <w:t>وعلوم اللغة.</w:t>
            </w:r>
          </w:p>
        </w:tc>
      </w:tr>
    </w:tbl>
    <w:p w:rsidR="00EA0921" w:rsidRPr="001766A4" w:rsidRDefault="00EA0921" w:rsidP="00EA0921">
      <w:pPr>
        <w:pStyle w:val="a4"/>
        <w:bidi/>
        <w:ind w:left="1440"/>
        <w:rPr>
          <w:sz w:val="6"/>
          <w:szCs w:val="6"/>
          <w:rtl/>
        </w:rPr>
      </w:pPr>
    </w:p>
    <w:p w:rsidR="004E1DB2" w:rsidRPr="00B83D9C" w:rsidRDefault="004E1DB2" w:rsidP="004E1DB2">
      <w:pPr>
        <w:pStyle w:val="a4"/>
        <w:bidi/>
        <w:spacing w:after="240"/>
        <w:ind w:left="425" w:hanging="853"/>
        <w:rPr>
          <w:rFonts w:ascii="Aljazeera" w:hAnsi="Aljazeera" w:cs="ABDALDEM-Aswak"/>
          <w:color w:val="C00000"/>
          <w:sz w:val="28"/>
          <w:szCs w:val="28"/>
          <w:rtl/>
        </w:rPr>
      </w:pPr>
      <w:r w:rsidRPr="00B83D9C">
        <w:rPr>
          <w:rFonts w:ascii="Aljazeera" w:hAnsi="Aljazeera" w:cs="Aljazeera"/>
          <w:color w:val="C00000"/>
          <w:sz w:val="42"/>
          <w:szCs w:val="42"/>
        </w:rPr>
        <w:sym w:font="Wingdings 2" w:char="0078"/>
      </w:r>
      <w:r w:rsidRPr="00B83D9C">
        <w:rPr>
          <w:rFonts w:ascii="Sakkal Majalla" w:hAnsi="Sakkal Majalla" w:cs="Sakkal Majalla" w:hint="cs"/>
          <w:b/>
          <w:bCs/>
          <w:color w:val="C00000"/>
          <w:rtl/>
        </w:rPr>
        <w:t>محتوى المقرر:( الموضوع وما يتطلبه من ساعات)</w:t>
      </w:r>
    </w:p>
    <w:tbl>
      <w:tblPr>
        <w:tblStyle w:val="a5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5898"/>
        <w:gridCol w:w="869"/>
        <w:gridCol w:w="992"/>
        <w:gridCol w:w="709"/>
        <w:gridCol w:w="797"/>
      </w:tblGrid>
      <w:tr w:rsidR="004E1DB2" w:rsidTr="00DF280B">
        <w:trPr>
          <w:jc w:val="center"/>
        </w:trPr>
        <w:tc>
          <w:tcPr>
            <w:tcW w:w="5898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D22664" w:rsidRDefault="004E1DB2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المحاضرة</w:t>
            </w:r>
          </w:p>
        </w:tc>
        <w:tc>
          <w:tcPr>
            <w:tcW w:w="851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D22664" w:rsidRDefault="004E1DB2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992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D22664" w:rsidRDefault="004E1DB2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709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D22664" w:rsidRDefault="004E1DB2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معمل</w:t>
            </w:r>
          </w:p>
        </w:tc>
        <w:tc>
          <w:tcPr>
            <w:tcW w:w="797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4E1DB2" w:rsidRPr="00D22664" w:rsidRDefault="004E1DB2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D22664">
              <w:rPr>
                <w:rFonts w:hint="cs"/>
                <w:b/>
                <w:bCs/>
                <w:sz w:val="24"/>
                <w:szCs w:val="24"/>
                <w:rtl/>
              </w:rPr>
              <w:t>تمارين</w:t>
            </w:r>
          </w:p>
        </w:tc>
      </w:tr>
      <w:tr w:rsidR="004E1DB2" w:rsidTr="00DF280B">
        <w:trPr>
          <w:jc w:val="center"/>
        </w:trPr>
        <w:tc>
          <w:tcPr>
            <w:tcW w:w="5898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B2" w:rsidRPr="0064725B" w:rsidRDefault="004E1DB2" w:rsidP="00FD459C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64725B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التعريف بالشافية </w:t>
            </w:r>
            <w:r w:rsidR="000D169A" w:rsidRPr="0064725B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وصاحبها،</w:t>
            </w:r>
            <w:r w:rsidRPr="0064725B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وبيان أثر الشافية في الدراسات </w:t>
            </w:r>
            <w:r w:rsidR="00046BF8" w:rsidRPr="0064725B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الصرفية.</w:t>
            </w:r>
          </w:p>
        </w:tc>
        <w:tc>
          <w:tcPr>
            <w:tcW w:w="851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A41BC9" w:rsidRDefault="004E1DB2" w:rsidP="003032C6">
            <w:pPr>
              <w:pStyle w:val="a4"/>
              <w:bidi/>
              <w:spacing w:line="276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 w:rsidRPr="00A41BC9">
              <w:rPr>
                <w:rFonts w:asciiTheme="minorBidi" w:hAnsiTheme="minorBidi" w:cstheme="minorBidi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992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A41BC9" w:rsidRDefault="004E1DB2" w:rsidP="003032C6">
            <w:pPr>
              <w:pStyle w:val="a4"/>
              <w:bidi/>
              <w:spacing w:line="276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 w:rsidRPr="00A41BC9">
              <w:rPr>
                <w:rFonts w:asciiTheme="minorBidi" w:hAnsiTheme="minorBidi" w:cstheme="minorBidi"/>
                <w:sz w:val="20"/>
                <w:szCs w:val="20"/>
                <w:rtl/>
                <w:lang w:bidi="ar-LY"/>
              </w:rPr>
              <w:t>01</w:t>
            </w:r>
          </w:p>
        </w:tc>
        <w:tc>
          <w:tcPr>
            <w:tcW w:w="709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B83D9C" w:rsidRDefault="004E1DB2" w:rsidP="003032C6">
            <w:pPr>
              <w:pStyle w:val="a4"/>
              <w:bidi/>
              <w:spacing w:line="276" w:lineRule="auto"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7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4E1DB2" w:rsidRPr="00B83D9C" w:rsidRDefault="004E1DB2" w:rsidP="003032C6">
            <w:pPr>
              <w:pStyle w:val="a4"/>
              <w:bidi/>
              <w:spacing w:line="276" w:lineRule="auto"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4E1DB2" w:rsidTr="00DF280B">
        <w:trPr>
          <w:jc w:val="center"/>
        </w:trPr>
        <w:tc>
          <w:tcPr>
            <w:tcW w:w="589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64725B" w:rsidRDefault="004E1DB2" w:rsidP="00FD459C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64725B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تعريف </w:t>
            </w:r>
            <w:r w:rsidR="000D169A" w:rsidRPr="0064725B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التصريف،</w:t>
            </w:r>
            <w:r w:rsidRPr="0064725B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ودراسة أبنية الماضي الثلاثي </w:t>
            </w:r>
            <w:r w:rsidR="000D169A" w:rsidRPr="0064725B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المجرد،</w:t>
            </w:r>
            <w:r w:rsidRPr="0064725B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وال</w:t>
            </w:r>
            <w:r w:rsidR="00046BF8" w:rsidRPr="0064725B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ماضي الثلاثي المزيد.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A41BC9" w:rsidRDefault="000D169A" w:rsidP="003032C6">
            <w:pPr>
              <w:pStyle w:val="a4"/>
              <w:bidi/>
              <w:spacing w:line="276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A41BC9" w:rsidRDefault="000D169A" w:rsidP="003032C6">
            <w:pPr>
              <w:pStyle w:val="a4"/>
              <w:bidi/>
              <w:spacing w:line="276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B83D9C" w:rsidRDefault="004E1DB2" w:rsidP="003032C6">
            <w:pPr>
              <w:pStyle w:val="a4"/>
              <w:bidi/>
              <w:spacing w:line="276" w:lineRule="auto"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4E1DB2" w:rsidRPr="00B83D9C" w:rsidRDefault="004E1DB2" w:rsidP="003032C6">
            <w:pPr>
              <w:pStyle w:val="a4"/>
              <w:bidi/>
              <w:spacing w:line="276" w:lineRule="auto"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4E1DB2" w:rsidTr="00DF280B">
        <w:trPr>
          <w:jc w:val="center"/>
        </w:trPr>
        <w:tc>
          <w:tcPr>
            <w:tcW w:w="589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64725B" w:rsidRDefault="000D169A" w:rsidP="00FD459C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64725B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معنى الإلحاق وصوره، ومعاني الأبنية.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A41BC9" w:rsidRDefault="000D169A" w:rsidP="003032C6">
            <w:pPr>
              <w:pStyle w:val="a4"/>
              <w:bidi/>
              <w:spacing w:line="276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A41BC9" w:rsidRDefault="000D169A" w:rsidP="003032C6">
            <w:pPr>
              <w:pStyle w:val="a4"/>
              <w:bidi/>
              <w:spacing w:line="276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B83D9C" w:rsidRDefault="004E1DB2" w:rsidP="003032C6">
            <w:pPr>
              <w:pStyle w:val="a4"/>
              <w:bidi/>
              <w:spacing w:line="276" w:lineRule="auto"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4E1DB2" w:rsidRPr="00B83D9C" w:rsidRDefault="004E1DB2" w:rsidP="003032C6">
            <w:pPr>
              <w:pStyle w:val="a4"/>
              <w:bidi/>
              <w:spacing w:line="276" w:lineRule="auto"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4E1DB2" w:rsidTr="00DF280B">
        <w:trPr>
          <w:jc w:val="center"/>
        </w:trPr>
        <w:tc>
          <w:tcPr>
            <w:tcW w:w="589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64725B" w:rsidRDefault="000D169A" w:rsidP="00FD459C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64725B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أبنية الفعل الرباعي المجرد، وأبنية الفعل المزيد فيه.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A41BC9" w:rsidRDefault="00046BF8" w:rsidP="003032C6">
            <w:pPr>
              <w:pStyle w:val="a4"/>
              <w:bidi/>
              <w:spacing w:line="276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A41BC9" w:rsidRDefault="00046BF8" w:rsidP="003032C6">
            <w:pPr>
              <w:pStyle w:val="a4"/>
              <w:bidi/>
              <w:spacing w:line="276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B83D9C" w:rsidRDefault="004E1DB2" w:rsidP="003032C6">
            <w:pPr>
              <w:pStyle w:val="a4"/>
              <w:bidi/>
              <w:spacing w:line="276" w:lineRule="auto"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4E1DB2" w:rsidRPr="00B83D9C" w:rsidRDefault="004E1DB2" w:rsidP="003032C6">
            <w:pPr>
              <w:pStyle w:val="a4"/>
              <w:bidi/>
              <w:spacing w:line="276" w:lineRule="auto"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4E1DB2" w:rsidTr="00DF280B">
        <w:trPr>
          <w:jc w:val="center"/>
        </w:trPr>
        <w:tc>
          <w:tcPr>
            <w:tcW w:w="589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64725B" w:rsidRDefault="000D169A" w:rsidP="00FD459C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64725B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الأمر، واسم الفاعل، واسم المفعول</w:t>
            </w:r>
            <w:r w:rsidR="00046BF8" w:rsidRPr="0064725B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، أفعل التفضيل، والصفة المشبهة.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A41BC9" w:rsidRDefault="00046BF8" w:rsidP="003032C6">
            <w:pPr>
              <w:pStyle w:val="a4"/>
              <w:bidi/>
              <w:spacing w:line="276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A41BC9" w:rsidRDefault="00046BF8" w:rsidP="003032C6">
            <w:pPr>
              <w:pStyle w:val="a4"/>
              <w:bidi/>
              <w:spacing w:line="276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DB2" w:rsidRPr="00B83D9C" w:rsidRDefault="004E1DB2" w:rsidP="003032C6">
            <w:pPr>
              <w:pStyle w:val="a4"/>
              <w:bidi/>
              <w:spacing w:line="276" w:lineRule="auto"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4E1DB2" w:rsidRPr="00B83D9C" w:rsidRDefault="004E1DB2" w:rsidP="003032C6">
            <w:pPr>
              <w:pStyle w:val="a4"/>
              <w:bidi/>
              <w:spacing w:line="276" w:lineRule="auto"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046BF8" w:rsidTr="00DF280B">
        <w:trPr>
          <w:jc w:val="center"/>
        </w:trPr>
        <w:tc>
          <w:tcPr>
            <w:tcW w:w="589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F8" w:rsidRPr="0064725B" w:rsidRDefault="00046BF8" w:rsidP="00FD459C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64725B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المصدر، مصادر الثلاثي المجرد، مصادر الرباعي المجرد</w:t>
            </w:r>
            <w:r w:rsidR="00DF280B" w:rsidRPr="0064725B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،</w:t>
            </w:r>
            <w:r w:rsidRPr="0064725B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والرباعي المزيد فيه.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F8" w:rsidRPr="00A41BC9" w:rsidRDefault="00046BF8" w:rsidP="00046BF8">
            <w:pPr>
              <w:pStyle w:val="a4"/>
              <w:bidi/>
              <w:spacing w:line="276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F8" w:rsidRPr="00A41BC9" w:rsidRDefault="00046BF8" w:rsidP="00046BF8">
            <w:pPr>
              <w:pStyle w:val="a4"/>
              <w:bidi/>
              <w:spacing w:line="276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F8" w:rsidRPr="00B83D9C" w:rsidRDefault="00046BF8" w:rsidP="00046BF8">
            <w:pPr>
              <w:pStyle w:val="a4"/>
              <w:bidi/>
              <w:spacing w:line="276" w:lineRule="auto"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046BF8" w:rsidRPr="00B83D9C" w:rsidRDefault="00046BF8" w:rsidP="00046BF8">
            <w:pPr>
              <w:pStyle w:val="a4"/>
              <w:bidi/>
              <w:spacing w:line="276" w:lineRule="auto"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046BF8" w:rsidTr="00DF280B">
        <w:trPr>
          <w:jc w:val="center"/>
        </w:trPr>
        <w:tc>
          <w:tcPr>
            <w:tcW w:w="589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BF8" w:rsidRPr="0064725B" w:rsidRDefault="00046BF8" w:rsidP="00FD459C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64725B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المصدر الميمي، واسما المرة والهيئة، وأسماء الزمان والمكان، واسم الآلة.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BF8" w:rsidRPr="00A41BC9" w:rsidRDefault="00046BF8" w:rsidP="00046BF8">
            <w:pPr>
              <w:pStyle w:val="a4"/>
              <w:bidi/>
              <w:spacing w:line="276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 w:rsidRPr="00A41BC9"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BF8" w:rsidRPr="00A41BC9" w:rsidRDefault="00046BF8" w:rsidP="00046BF8">
            <w:pPr>
              <w:pStyle w:val="a4"/>
              <w:bidi/>
              <w:spacing w:line="276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 w:rsidRPr="00A41BC9"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BF8" w:rsidRPr="00B83D9C" w:rsidRDefault="00046BF8" w:rsidP="00046BF8">
            <w:pPr>
              <w:pStyle w:val="a4"/>
              <w:bidi/>
              <w:spacing w:line="276" w:lineRule="auto"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46BF8" w:rsidRPr="00B83D9C" w:rsidRDefault="00046BF8" w:rsidP="00046BF8">
            <w:pPr>
              <w:pStyle w:val="a4"/>
              <w:bidi/>
              <w:spacing w:line="276" w:lineRule="auto"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046BF8" w:rsidTr="00DF280B">
        <w:trPr>
          <w:jc w:val="center"/>
        </w:trPr>
        <w:tc>
          <w:tcPr>
            <w:tcW w:w="589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BF8" w:rsidRPr="0064725B" w:rsidRDefault="00046BF8" w:rsidP="00FD459C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64725B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التصغير وأحكامه. والنسب وأحكامه.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F8" w:rsidRPr="00A41BC9" w:rsidRDefault="00046BF8" w:rsidP="00046BF8">
            <w:pPr>
              <w:pStyle w:val="a4"/>
              <w:bidi/>
              <w:spacing w:line="276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F8" w:rsidRPr="00A41BC9" w:rsidRDefault="00046BF8" w:rsidP="00046BF8">
            <w:pPr>
              <w:pStyle w:val="a4"/>
              <w:bidi/>
              <w:spacing w:line="276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F8" w:rsidRPr="00B83D9C" w:rsidRDefault="00046BF8" w:rsidP="00046BF8">
            <w:pPr>
              <w:pStyle w:val="a4"/>
              <w:bidi/>
              <w:spacing w:line="276" w:lineRule="auto"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046BF8" w:rsidRPr="00B83D9C" w:rsidRDefault="00046BF8" w:rsidP="00046BF8">
            <w:pPr>
              <w:pStyle w:val="a4"/>
              <w:bidi/>
              <w:spacing w:line="276" w:lineRule="auto"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046BF8" w:rsidTr="00DF280B">
        <w:trPr>
          <w:jc w:val="center"/>
        </w:trPr>
        <w:tc>
          <w:tcPr>
            <w:tcW w:w="589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BF8" w:rsidRPr="0064725B" w:rsidRDefault="00046BF8" w:rsidP="00FD459C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64725B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تكليف الطلاب باختيارات في باب الإعلال، وطرحها للنقاش.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F8" w:rsidRPr="00A41BC9" w:rsidRDefault="00046BF8" w:rsidP="00046BF8">
            <w:pPr>
              <w:pStyle w:val="a4"/>
              <w:bidi/>
              <w:spacing w:line="276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F8" w:rsidRPr="00A41BC9" w:rsidRDefault="00046BF8" w:rsidP="00046BF8">
            <w:pPr>
              <w:pStyle w:val="a4"/>
              <w:bidi/>
              <w:spacing w:line="276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lang w:bidi="ar-LY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  <w:lang w:bidi="ar-LY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F8" w:rsidRPr="00B83D9C" w:rsidRDefault="00046BF8" w:rsidP="00046BF8">
            <w:pPr>
              <w:pStyle w:val="a4"/>
              <w:bidi/>
              <w:spacing w:line="276" w:lineRule="auto"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046BF8" w:rsidRPr="00B83D9C" w:rsidRDefault="00046BF8" w:rsidP="00046BF8">
            <w:pPr>
              <w:pStyle w:val="a4"/>
              <w:bidi/>
              <w:spacing w:line="276" w:lineRule="auto"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  <w:tr w:rsidR="00046BF8" w:rsidTr="00DF280B">
        <w:trPr>
          <w:jc w:val="center"/>
        </w:trPr>
        <w:tc>
          <w:tcPr>
            <w:tcW w:w="5898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BF8" w:rsidRDefault="00046BF8" w:rsidP="00046BF8">
            <w:pPr>
              <w:pStyle w:val="a4"/>
              <w:bidi/>
              <w:spacing w:line="276" w:lineRule="auto"/>
              <w:ind w:left="0"/>
              <w:rPr>
                <w:rFonts w:ascii="Aljazeera" w:hAnsi="Aljazeera" w:cs="Aljazeera"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BF8" w:rsidRDefault="00046BF8" w:rsidP="00046BF8">
            <w:pPr>
              <w:pStyle w:val="a4"/>
              <w:bidi/>
              <w:spacing w:line="276" w:lineRule="auto"/>
              <w:ind w:left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LY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ar-LY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BF8" w:rsidRDefault="00046BF8" w:rsidP="00046BF8">
            <w:pPr>
              <w:pStyle w:val="a4"/>
              <w:bidi/>
              <w:spacing w:line="276" w:lineRule="auto"/>
              <w:ind w:left="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BF8" w:rsidRPr="00B83D9C" w:rsidRDefault="00046BF8" w:rsidP="00046BF8">
            <w:pPr>
              <w:pStyle w:val="a4"/>
              <w:bidi/>
              <w:spacing w:line="276" w:lineRule="auto"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046BF8" w:rsidRPr="00B83D9C" w:rsidRDefault="00046BF8" w:rsidP="00046BF8">
            <w:pPr>
              <w:pStyle w:val="a4"/>
              <w:bidi/>
              <w:spacing w:line="276" w:lineRule="auto"/>
              <w:ind w:left="0"/>
              <w:jc w:val="center"/>
              <w:rPr>
                <w:sz w:val="22"/>
                <w:szCs w:val="22"/>
                <w:lang w:bidi="ar-LY"/>
              </w:rPr>
            </w:pPr>
            <w:r w:rsidRPr="00B83D9C">
              <w:rPr>
                <w:rFonts w:hint="cs"/>
                <w:sz w:val="22"/>
                <w:szCs w:val="22"/>
                <w:rtl/>
                <w:lang w:bidi="ar-LY"/>
              </w:rPr>
              <w:t>===</w:t>
            </w:r>
          </w:p>
        </w:tc>
      </w:tr>
    </w:tbl>
    <w:p w:rsidR="0064725B" w:rsidRDefault="0064725B" w:rsidP="00046BF8">
      <w:pPr>
        <w:pStyle w:val="a4"/>
        <w:bidi/>
        <w:spacing w:after="240"/>
        <w:ind w:left="425" w:hanging="711"/>
        <w:rPr>
          <w:rFonts w:ascii="Aljazeera" w:hAnsi="Aljazeera" w:cs="Aljazeera"/>
          <w:color w:val="C00000"/>
          <w:sz w:val="44"/>
          <w:szCs w:val="44"/>
          <w:rtl/>
        </w:rPr>
      </w:pPr>
    </w:p>
    <w:p w:rsidR="00046BF8" w:rsidRDefault="00046BF8" w:rsidP="0064725B">
      <w:pPr>
        <w:pStyle w:val="a4"/>
        <w:bidi/>
        <w:spacing w:after="240"/>
        <w:ind w:left="425" w:hanging="711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/>
          <w:color w:val="C00000"/>
          <w:sz w:val="44"/>
          <w:szCs w:val="44"/>
        </w:rPr>
        <w:lastRenderedPageBreak/>
        <w:sym w:font="Wingdings 2" w:char="0079"/>
      </w:r>
      <w:r>
        <w:rPr>
          <w:rFonts w:ascii="Aljazeera" w:hAnsi="Aljazeera" w:cs="ABDALDEM-Aswak" w:hint="cs"/>
          <w:color w:val="C00000"/>
          <w:sz w:val="30"/>
          <w:szCs w:val="30"/>
          <w:rtl/>
        </w:rPr>
        <w:t>طرق التعليم والتعلم</w:t>
      </w:r>
    </w:p>
    <w:p w:rsidR="00046BF8" w:rsidRDefault="00046BF8" w:rsidP="00046BF8">
      <w:pPr>
        <w:pStyle w:val="a4"/>
        <w:numPr>
          <w:ilvl w:val="1"/>
          <w:numId w:val="7"/>
        </w:numPr>
        <w:bidi/>
        <w:rPr>
          <w:rFonts w:ascii="Sakkal Majalla" w:hAnsi="Sakkal Majalla" w:cs="Sakkal Majalla"/>
          <w:sz w:val="30"/>
          <w:szCs w:val="30"/>
        </w:rPr>
      </w:pPr>
      <w:r w:rsidRPr="009737D5">
        <w:rPr>
          <w:rFonts w:ascii="Sakkal Majalla" w:hAnsi="Sakkal Majalla" w:cs="Sakkal Majalla" w:hint="cs"/>
          <w:sz w:val="30"/>
          <w:szCs w:val="30"/>
          <w:rtl/>
        </w:rPr>
        <w:t>المحاضرات العلمية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 داخل القاعات الدراسية.</w:t>
      </w:r>
    </w:p>
    <w:p w:rsidR="00046BF8" w:rsidRDefault="00046BF8" w:rsidP="00046BF8">
      <w:pPr>
        <w:pStyle w:val="a4"/>
        <w:numPr>
          <w:ilvl w:val="1"/>
          <w:numId w:val="7"/>
        </w:numPr>
        <w:bidi/>
        <w:rPr>
          <w:rFonts w:ascii="Sakkal Majalla" w:hAnsi="Sakkal Majalla" w:cs="Sakkal Majalla"/>
          <w:sz w:val="30"/>
          <w:szCs w:val="30"/>
        </w:rPr>
      </w:pPr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الكتب 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العلمية </w:t>
      </w:r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والدوريات العلمية 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المنشورة </w:t>
      </w:r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في 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مجال الدراسات الصرفية.  </w:t>
      </w:r>
    </w:p>
    <w:p w:rsidR="00046BF8" w:rsidRDefault="00046BF8" w:rsidP="00046BF8">
      <w:pPr>
        <w:pStyle w:val="a4"/>
        <w:numPr>
          <w:ilvl w:val="1"/>
          <w:numId w:val="7"/>
        </w:numPr>
        <w:bidi/>
        <w:rPr>
          <w:rFonts w:ascii="Sakkal Majalla" w:hAnsi="Sakkal Majalla" w:cs="Sakkal Majalla"/>
          <w:sz w:val="30"/>
          <w:szCs w:val="30"/>
        </w:rPr>
      </w:pPr>
      <w:r w:rsidRPr="009737D5">
        <w:rPr>
          <w:rFonts w:ascii="Sakkal Majalla" w:hAnsi="Sakkal Majalla" w:cs="Sakkal Majalla" w:hint="cs"/>
          <w:sz w:val="30"/>
          <w:szCs w:val="30"/>
          <w:rtl/>
        </w:rPr>
        <w:t>الزيارات الميدانية للمكتبات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 التراثية (مكتبة الكلية</w:t>
      </w:r>
      <w:r w:rsidRPr="009737D5">
        <w:rPr>
          <w:rFonts w:ascii="Sakkal Majalla" w:hAnsi="Sakkal Majalla" w:cs="Sakkal Majalla" w:hint="cs"/>
          <w:sz w:val="30"/>
          <w:szCs w:val="30"/>
          <w:rtl/>
        </w:rPr>
        <w:t xml:space="preserve">، مكتبة أحمد </w:t>
      </w:r>
      <w:r>
        <w:rPr>
          <w:rFonts w:ascii="Sakkal Majalla" w:hAnsi="Sakkal Majalla" w:cs="Sakkal Majalla" w:hint="cs"/>
          <w:sz w:val="30"/>
          <w:szCs w:val="30"/>
          <w:rtl/>
        </w:rPr>
        <w:t>زروق التراثية، مكتبة الشيخ إبراهيم المحجوب)</w:t>
      </w:r>
      <w:r w:rsidRPr="009737D5">
        <w:rPr>
          <w:rFonts w:ascii="Sakkal Majalla" w:hAnsi="Sakkal Majalla" w:cs="Sakkal Majalla" w:hint="cs"/>
          <w:sz w:val="30"/>
          <w:szCs w:val="30"/>
          <w:rtl/>
        </w:rPr>
        <w:t>.</w:t>
      </w:r>
    </w:p>
    <w:p w:rsidR="00046BF8" w:rsidRPr="007E3F86" w:rsidRDefault="00046BF8" w:rsidP="00046BF8">
      <w:pPr>
        <w:pStyle w:val="a4"/>
        <w:numPr>
          <w:ilvl w:val="1"/>
          <w:numId w:val="7"/>
        </w:numPr>
        <w:bidi/>
        <w:rPr>
          <w:rFonts w:ascii="Sakkal Majalla" w:hAnsi="Sakkal Majalla" w:cs="Sakkal Majalla"/>
          <w:sz w:val="30"/>
          <w:szCs w:val="30"/>
          <w:rtl/>
        </w:rPr>
      </w:pPr>
      <w:r>
        <w:rPr>
          <w:rFonts w:ascii="Sakkal Majalla" w:hAnsi="Sakkal Majalla" w:cs="Sakkal Majalla" w:hint="cs"/>
          <w:sz w:val="30"/>
          <w:szCs w:val="30"/>
          <w:rtl/>
        </w:rPr>
        <w:t xml:space="preserve">الاطلاع على </w:t>
      </w:r>
      <w:r w:rsidRPr="007E3F86">
        <w:rPr>
          <w:rFonts w:ascii="Sakkal Majalla" w:hAnsi="Sakkal Majalla" w:cs="Sakkal Majalla" w:hint="cs"/>
          <w:sz w:val="30"/>
          <w:szCs w:val="30"/>
          <w:rtl/>
        </w:rPr>
        <w:t xml:space="preserve">الأبحاث والمعلومات 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المتخصصة </w:t>
      </w:r>
      <w:r w:rsidRPr="007E3F86">
        <w:rPr>
          <w:rFonts w:ascii="Sakkal Majalla" w:hAnsi="Sakkal Majalla" w:cs="Sakkal Majalla" w:hint="cs"/>
          <w:sz w:val="30"/>
          <w:szCs w:val="30"/>
          <w:rtl/>
        </w:rPr>
        <w:t xml:space="preserve">من </w:t>
      </w:r>
      <w:r>
        <w:rPr>
          <w:rFonts w:ascii="Sakkal Majalla" w:hAnsi="Sakkal Majalla" w:cs="Sakkal Majalla" w:hint="cs"/>
          <w:sz w:val="30"/>
          <w:szCs w:val="30"/>
          <w:rtl/>
        </w:rPr>
        <w:t>المكتبات الالكترونية (الانترنت)</w:t>
      </w:r>
      <w:r w:rsidRPr="007E3F86">
        <w:rPr>
          <w:rFonts w:ascii="Sakkal Majalla" w:hAnsi="Sakkal Majalla" w:cs="Sakkal Majalla" w:hint="cs"/>
          <w:sz w:val="30"/>
          <w:szCs w:val="30"/>
          <w:rtl/>
        </w:rPr>
        <w:t>.</w:t>
      </w:r>
    </w:p>
    <w:p w:rsidR="00CC05E1" w:rsidRPr="00B038EC" w:rsidRDefault="00CC05E1" w:rsidP="00CC05E1">
      <w:pPr>
        <w:pStyle w:val="a4"/>
        <w:bidi/>
        <w:spacing w:after="240"/>
        <w:ind w:left="425" w:hanging="711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A"/>
      </w:r>
      <w:r w:rsidRPr="00EA52CB">
        <w:rPr>
          <w:rFonts w:ascii="Aljazeera" w:hAnsi="Aljazeera" w:cs="ABDALDEM-Aswak" w:hint="cs"/>
          <w:color w:val="C00000"/>
          <w:rtl/>
        </w:rPr>
        <w:t>طرق التقييم:</w:t>
      </w:r>
    </w:p>
    <w:tbl>
      <w:tblPr>
        <w:tblStyle w:val="a5"/>
        <w:bidiVisual/>
        <w:tblW w:w="9816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3297"/>
        <w:gridCol w:w="1872"/>
        <w:gridCol w:w="1396"/>
        <w:gridCol w:w="2658"/>
      </w:tblGrid>
      <w:tr w:rsidR="00CC05E1" w:rsidTr="003032C6">
        <w:trPr>
          <w:jc w:val="center"/>
        </w:trPr>
        <w:tc>
          <w:tcPr>
            <w:tcW w:w="593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C05E1" w:rsidRPr="00FD4310" w:rsidRDefault="00CC05E1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329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C05E1" w:rsidRPr="00FD4310" w:rsidRDefault="00CC05E1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  <w:tc>
          <w:tcPr>
            <w:tcW w:w="1872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C05E1" w:rsidRPr="00FD4310" w:rsidRDefault="00CC05E1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تاريخ التقييم</w:t>
            </w:r>
          </w:p>
        </w:tc>
        <w:tc>
          <w:tcPr>
            <w:tcW w:w="139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C05E1" w:rsidRPr="00FD4310" w:rsidRDefault="00CC05E1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النسبة المئوية</w:t>
            </w:r>
          </w:p>
        </w:tc>
        <w:tc>
          <w:tcPr>
            <w:tcW w:w="265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C05E1" w:rsidRPr="00FD4310" w:rsidRDefault="00CC05E1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CC05E1" w:rsidTr="003032C6">
        <w:trPr>
          <w:jc w:val="center"/>
        </w:trPr>
        <w:tc>
          <w:tcPr>
            <w:tcW w:w="593" w:type="dxa"/>
            <w:tcBorders>
              <w:top w:val="thickThinSmallGap" w:sz="12" w:space="0" w:color="auto"/>
            </w:tcBorders>
            <w:vAlign w:val="center"/>
          </w:tcPr>
          <w:p w:rsidR="00CC05E1" w:rsidRPr="00642764" w:rsidRDefault="00CC05E1" w:rsidP="003032C6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3297" w:type="dxa"/>
            <w:tcBorders>
              <w:top w:val="thickThinSmallGap" w:sz="12" w:space="0" w:color="auto"/>
            </w:tcBorders>
          </w:tcPr>
          <w:p w:rsidR="00CC05E1" w:rsidRPr="00EF224D" w:rsidRDefault="00CC05E1" w:rsidP="003032C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الامتحان النصفي  </w:t>
            </w:r>
          </w:p>
        </w:tc>
        <w:tc>
          <w:tcPr>
            <w:tcW w:w="1872" w:type="dxa"/>
            <w:tcBorders>
              <w:top w:val="thickThinSmallGap" w:sz="12" w:space="0" w:color="auto"/>
            </w:tcBorders>
          </w:tcPr>
          <w:p w:rsidR="00CC05E1" w:rsidRPr="00EF224D" w:rsidRDefault="00CC05E1" w:rsidP="00055D1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15 . 11 . 20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055D1A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tcBorders>
              <w:top w:val="thickThinSmallGap" w:sz="12" w:space="0" w:color="auto"/>
            </w:tcBorders>
            <w:vAlign w:val="center"/>
          </w:tcPr>
          <w:p w:rsidR="00CC05E1" w:rsidRPr="00EF224D" w:rsidRDefault="00CC05E1" w:rsidP="003032C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%</w:t>
            </w:r>
          </w:p>
        </w:tc>
        <w:tc>
          <w:tcPr>
            <w:tcW w:w="2658" w:type="dxa"/>
            <w:tcBorders>
              <w:top w:val="thickThinSmallGap" w:sz="12" w:space="0" w:color="auto"/>
            </w:tcBorders>
          </w:tcPr>
          <w:p w:rsidR="00CC05E1" w:rsidRPr="007A4B26" w:rsidRDefault="00CC05E1" w:rsidP="003032C6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CC05E1" w:rsidTr="003032C6">
        <w:trPr>
          <w:jc w:val="center"/>
        </w:trPr>
        <w:tc>
          <w:tcPr>
            <w:tcW w:w="593" w:type="dxa"/>
            <w:vAlign w:val="center"/>
          </w:tcPr>
          <w:p w:rsidR="00CC05E1" w:rsidRPr="00642764" w:rsidRDefault="00CC05E1" w:rsidP="003032C6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3297" w:type="dxa"/>
          </w:tcPr>
          <w:p w:rsidR="00CC05E1" w:rsidRPr="00EF224D" w:rsidRDefault="00CC05E1" w:rsidP="003032C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أبحاث وورقات عمل </w:t>
            </w:r>
          </w:p>
        </w:tc>
        <w:tc>
          <w:tcPr>
            <w:tcW w:w="1872" w:type="dxa"/>
          </w:tcPr>
          <w:p w:rsidR="00CC05E1" w:rsidRPr="00EF224D" w:rsidRDefault="00CC05E1" w:rsidP="00055D1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055D1A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CC05E1" w:rsidRPr="00EF224D" w:rsidRDefault="00CC05E1" w:rsidP="003032C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10 %</w:t>
            </w:r>
          </w:p>
        </w:tc>
        <w:tc>
          <w:tcPr>
            <w:tcW w:w="2658" w:type="dxa"/>
          </w:tcPr>
          <w:p w:rsidR="00CC05E1" w:rsidRPr="007A4B26" w:rsidRDefault="00CC05E1" w:rsidP="003032C6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CC05E1" w:rsidTr="003032C6">
        <w:trPr>
          <w:jc w:val="center"/>
        </w:trPr>
        <w:tc>
          <w:tcPr>
            <w:tcW w:w="593" w:type="dxa"/>
            <w:vAlign w:val="center"/>
          </w:tcPr>
          <w:p w:rsidR="00CC05E1" w:rsidRPr="00642764" w:rsidRDefault="00CC05E1" w:rsidP="003032C6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3297" w:type="dxa"/>
          </w:tcPr>
          <w:p w:rsidR="00CC05E1" w:rsidRPr="00EF224D" w:rsidRDefault="00CC05E1" w:rsidP="003032C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شفوي </w:t>
            </w:r>
          </w:p>
        </w:tc>
        <w:tc>
          <w:tcPr>
            <w:tcW w:w="1872" w:type="dxa"/>
          </w:tcPr>
          <w:p w:rsidR="00CC05E1" w:rsidRPr="00EF224D" w:rsidRDefault="00CC05E1" w:rsidP="00055D1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30 . 12 . 20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055D1A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CC05E1" w:rsidRPr="00EF224D" w:rsidRDefault="00CC05E1" w:rsidP="003032C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%</w:t>
            </w:r>
          </w:p>
        </w:tc>
        <w:tc>
          <w:tcPr>
            <w:tcW w:w="2658" w:type="dxa"/>
          </w:tcPr>
          <w:p w:rsidR="00CC05E1" w:rsidRPr="007A4B26" w:rsidRDefault="00CC05E1" w:rsidP="003032C6">
            <w:pPr>
              <w:spacing w:after="100" w:afterAutospacing="1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CC05E1" w:rsidTr="003032C6">
        <w:trPr>
          <w:jc w:val="center"/>
        </w:trPr>
        <w:tc>
          <w:tcPr>
            <w:tcW w:w="593" w:type="dxa"/>
            <w:vAlign w:val="center"/>
          </w:tcPr>
          <w:p w:rsidR="00CC05E1" w:rsidRPr="00642764" w:rsidRDefault="00CC05E1" w:rsidP="003032C6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3297" w:type="dxa"/>
          </w:tcPr>
          <w:p w:rsidR="00CC05E1" w:rsidRPr="00EF224D" w:rsidRDefault="00CC05E1" w:rsidP="003032C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مناقشات علمية  </w:t>
            </w:r>
          </w:p>
        </w:tc>
        <w:tc>
          <w:tcPr>
            <w:tcW w:w="1872" w:type="dxa"/>
          </w:tcPr>
          <w:p w:rsidR="00CC05E1" w:rsidRPr="00EF224D" w:rsidRDefault="00CC05E1" w:rsidP="00055D1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15 . 01 . 20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055D1A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CC05E1" w:rsidRPr="00EF224D" w:rsidRDefault="00CC05E1" w:rsidP="003032C6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10  %</w:t>
            </w:r>
          </w:p>
        </w:tc>
        <w:tc>
          <w:tcPr>
            <w:tcW w:w="2658" w:type="dxa"/>
          </w:tcPr>
          <w:p w:rsidR="00CC05E1" w:rsidRPr="007A4B26" w:rsidRDefault="00CC05E1" w:rsidP="003032C6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CC05E1" w:rsidTr="003032C6">
        <w:trPr>
          <w:jc w:val="center"/>
        </w:trPr>
        <w:tc>
          <w:tcPr>
            <w:tcW w:w="593" w:type="dxa"/>
            <w:vAlign w:val="center"/>
          </w:tcPr>
          <w:p w:rsidR="00CC05E1" w:rsidRPr="00642764" w:rsidRDefault="00CC05E1" w:rsidP="003032C6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5</w:t>
            </w:r>
          </w:p>
        </w:tc>
        <w:tc>
          <w:tcPr>
            <w:tcW w:w="3297" w:type="dxa"/>
          </w:tcPr>
          <w:p w:rsidR="00CC05E1" w:rsidRPr="00EF224D" w:rsidRDefault="00CC05E1" w:rsidP="003032C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الامتحان النهائي </w:t>
            </w:r>
          </w:p>
        </w:tc>
        <w:tc>
          <w:tcPr>
            <w:tcW w:w="1872" w:type="dxa"/>
          </w:tcPr>
          <w:p w:rsidR="00CC05E1" w:rsidRPr="00EF224D" w:rsidRDefault="00CC05E1" w:rsidP="00055D1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01 . 02 . 20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055D1A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396" w:type="dxa"/>
            <w:vAlign w:val="center"/>
          </w:tcPr>
          <w:p w:rsidR="00CC05E1" w:rsidRPr="00EF224D" w:rsidRDefault="00CC05E1" w:rsidP="003032C6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60 % </w:t>
            </w:r>
          </w:p>
        </w:tc>
        <w:tc>
          <w:tcPr>
            <w:tcW w:w="2658" w:type="dxa"/>
          </w:tcPr>
          <w:p w:rsidR="00CC05E1" w:rsidRPr="007A4B26" w:rsidRDefault="00CC05E1" w:rsidP="003032C6">
            <w:pPr>
              <w:pStyle w:val="a4"/>
              <w:bidi/>
              <w:spacing w:after="100" w:afterAutospacing="1"/>
              <w:ind w:left="0"/>
              <w:jc w:val="center"/>
              <w:rPr>
                <w:rFonts w:ascii="Sakkal Majalla" w:hAnsi="Sakkal Majalla" w:cs="Sakkal Majalla"/>
                <w:sz w:val="34"/>
                <w:szCs w:val="34"/>
                <w:rtl/>
              </w:rPr>
            </w:pPr>
          </w:p>
        </w:tc>
      </w:tr>
      <w:tr w:rsidR="00CC05E1" w:rsidRPr="00FD4310" w:rsidTr="003032C6">
        <w:trPr>
          <w:jc w:val="center"/>
        </w:trPr>
        <w:tc>
          <w:tcPr>
            <w:tcW w:w="5762" w:type="dxa"/>
            <w:gridSpan w:val="3"/>
            <w:tcBorders>
              <w:top w:val="thinThickSmallGap" w:sz="12" w:space="0" w:color="auto"/>
              <w:bottom w:val="thickThinSmallGap" w:sz="12" w:space="0" w:color="auto"/>
            </w:tcBorders>
          </w:tcPr>
          <w:p w:rsidR="00CC05E1" w:rsidRPr="00FD4310" w:rsidRDefault="00CC05E1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4310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396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CC05E1" w:rsidRPr="00070954" w:rsidRDefault="00CC05E1" w:rsidP="003032C6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7095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100%</w:t>
            </w:r>
          </w:p>
        </w:tc>
        <w:tc>
          <w:tcPr>
            <w:tcW w:w="2658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CC05E1" w:rsidRPr="00FD4310" w:rsidRDefault="00CC05E1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0A3EF6" w:rsidRPr="00163E77" w:rsidRDefault="000A3EF6" w:rsidP="00CC05E1">
      <w:pPr>
        <w:pStyle w:val="a4"/>
        <w:bidi/>
        <w:spacing w:after="240"/>
        <w:ind w:left="425" w:hanging="853"/>
        <w:rPr>
          <w:rFonts w:ascii="Aljazeera" w:hAnsi="Aljazeera" w:cs="Aljazeera"/>
          <w:color w:val="C00000"/>
          <w:sz w:val="18"/>
          <w:szCs w:val="18"/>
          <w:rtl/>
        </w:rPr>
      </w:pPr>
    </w:p>
    <w:p w:rsidR="00CC05E1" w:rsidRPr="00B038EC" w:rsidRDefault="00CC05E1" w:rsidP="000A3EF6">
      <w:pPr>
        <w:pStyle w:val="a4"/>
        <w:bidi/>
        <w:spacing w:after="240"/>
        <w:ind w:left="425" w:hanging="853"/>
        <w:rPr>
          <w:rFonts w:ascii="Aljazeera" w:hAnsi="Aljazeera" w:cs="ABDALDEM-Aswak"/>
          <w:color w:val="C00000"/>
          <w:sz w:val="30"/>
          <w:szCs w:val="30"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B"/>
      </w:r>
      <w:r w:rsidRPr="00EA52CB">
        <w:rPr>
          <w:rFonts w:ascii="Aljazeera" w:hAnsi="Aljazeera" w:cs="ABDALDEM-Aswak" w:hint="cs"/>
          <w:color w:val="C00000"/>
          <w:rtl/>
        </w:rPr>
        <w:t>جدول التقييم:</w:t>
      </w:r>
    </w:p>
    <w:tbl>
      <w:tblPr>
        <w:tblStyle w:val="a5"/>
        <w:bidiVisual/>
        <w:tblW w:w="9728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1538"/>
        <w:gridCol w:w="3848"/>
        <w:gridCol w:w="1985"/>
        <w:gridCol w:w="2357"/>
      </w:tblGrid>
      <w:tr w:rsidR="00CC05E1" w:rsidTr="003032C6">
        <w:trPr>
          <w:jc w:val="center"/>
        </w:trPr>
        <w:tc>
          <w:tcPr>
            <w:tcW w:w="153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C05E1" w:rsidRPr="00A15CBE" w:rsidRDefault="00CC05E1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رقم التقييم</w:t>
            </w:r>
          </w:p>
        </w:tc>
        <w:tc>
          <w:tcPr>
            <w:tcW w:w="384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C05E1" w:rsidRPr="00A15CBE" w:rsidRDefault="00CC05E1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أسلوب التقييم</w:t>
            </w:r>
          </w:p>
        </w:tc>
        <w:tc>
          <w:tcPr>
            <w:tcW w:w="198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C05E1" w:rsidRPr="00A15CBE" w:rsidRDefault="00CC05E1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تواريخ الفصل الأول </w:t>
            </w:r>
          </w:p>
        </w:tc>
        <w:tc>
          <w:tcPr>
            <w:tcW w:w="235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CC05E1" w:rsidRPr="00A15CBE" w:rsidRDefault="00CC05E1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تواريخ الفصل الثاني </w:t>
            </w:r>
          </w:p>
        </w:tc>
      </w:tr>
      <w:tr w:rsidR="00CC05E1" w:rsidTr="003032C6">
        <w:trPr>
          <w:jc w:val="center"/>
        </w:trPr>
        <w:tc>
          <w:tcPr>
            <w:tcW w:w="1538" w:type="dxa"/>
            <w:tcBorders>
              <w:top w:val="thickThinSmallGap" w:sz="12" w:space="0" w:color="auto"/>
            </w:tcBorders>
          </w:tcPr>
          <w:p w:rsidR="00CC05E1" w:rsidRPr="00A15CBE" w:rsidRDefault="00CC05E1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الأول</w:t>
            </w:r>
          </w:p>
        </w:tc>
        <w:tc>
          <w:tcPr>
            <w:tcW w:w="3848" w:type="dxa"/>
            <w:tcBorders>
              <w:top w:val="thickThinSmallGap" w:sz="12" w:space="0" w:color="auto"/>
            </w:tcBorders>
          </w:tcPr>
          <w:p w:rsidR="00CC05E1" w:rsidRPr="00EF224D" w:rsidRDefault="00CC05E1" w:rsidP="003032C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تحريري </w:t>
            </w:r>
          </w:p>
        </w:tc>
        <w:tc>
          <w:tcPr>
            <w:tcW w:w="1985" w:type="dxa"/>
            <w:tcBorders>
              <w:top w:val="thickThinSmallGap" w:sz="12" w:space="0" w:color="auto"/>
            </w:tcBorders>
          </w:tcPr>
          <w:p w:rsidR="00CC05E1" w:rsidRPr="00EF224D" w:rsidRDefault="00CC05E1" w:rsidP="00055D1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15 . 11 . 20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055D1A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  <w:tcBorders>
              <w:top w:val="thickThinSmallGap" w:sz="12" w:space="0" w:color="auto"/>
            </w:tcBorders>
          </w:tcPr>
          <w:p w:rsidR="00CC05E1" w:rsidRPr="00EF224D" w:rsidRDefault="00CC05E1" w:rsidP="00055D1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15 .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04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055D1A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CC05E1" w:rsidTr="003032C6">
        <w:trPr>
          <w:jc w:val="center"/>
        </w:trPr>
        <w:tc>
          <w:tcPr>
            <w:tcW w:w="1538" w:type="dxa"/>
          </w:tcPr>
          <w:p w:rsidR="00CC05E1" w:rsidRPr="00A15CBE" w:rsidRDefault="00CC05E1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الثاني</w:t>
            </w:r>
          </w:p>
        </w:tc>
        <w:tc>
          <w:tcPr>
            <w:tcW w:w="3848" w:type="dxa"/>
          </w:tcPr>
          <w:p w:rsidR="00CC05E1" w:rsidRPr="00EF224D" w:rsidRDefault="00CC05E1" w:rsidP="003032C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أبحاث وورقات علمية </w:t>
            </w:r>
          </w:p>
        </w:tc>
        <w:tc>
          <w:tcPr>
            <w:tcW w:w="1985" w:type="dxa"/>
          </w:tcPr>
          <w:p w:rsidR="00CC05E1" w:rsidRPr="00EF224D" w:rsidRDefault="00CC05E1" w:rsidP="00055D1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055D1A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CC05E1" w:rsidRPr="00EF224D" w:rsidRDefault="00CC05E1" w:rsidP="00055D1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01 .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055D1A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CC05E1" w:rsidTr="003032C6">
        <w:trPr>
          <w:jc w:val="center"/>
        </w:trPr>
        <w:tc>
          <w:tcPr>
            <w:tcW w:w="1538" w:type="dxa"/>
          </w:tcPr>
          <w:p w:rsidR="00CC05E1" w:rsidRPr="00A15CBE" w:rsidRDefault="00CC05E1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الثالث</w:t>
            </w:r>
          </w:p>
        </w:tc>
        <w:tc>
          <w:tcPr>
            <w:tcW w:w="3848" w:type="dxa"/>
          </w:tcPr>
          <w:p w:rsidR="00CC05E1" w:rsidRPr="00EF224D" w:rsidRDefault="00CC05E1" w:rsidP="003032C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شفوي </w:t>
            </w:r>
          </w:p>
        </w:tc>
        <w:tc>
          <w:tcPr>
            <w:tcW w:w="1985" w:type="dxa"/>
          </w:tcPr>
          <w:p w:rsidR="00CC05E1" w:rsidRPr="00EF224D" w:rsidRDefault="00CC05E1" w:rsidP="00055D1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30 . 12 . 20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055D1A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CC05E1" w:rsidRPr="00EF224D" w:rsidRDefault="00CC05E1" w:rsidP="00055D1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30 .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05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055D1A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CC05E1" w:rsidTr="003032C6">
        <w:trPr>
          <w:jc w:val="center"/>
        </w:trPr>
        <w:tc>
          <w:tcPr>
            <w:tcW w:w="1538" w:type="dxa"/>
          </w:tcPr>
          <w:p w:rsidR="00CC05E1" w:rsidRPr="00A15CBE" w:rsidRDefault="00CC05E1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>التقييم الرابع</w:t>
            </w:r>
          </w:p>
        </w:tc>
        <w:tc>
          <w:tcPr>
            <w:tcW w:w="3848" w:type="dxa"/>
          </w:tcPr>
          <w:p w:rsidR="00CC05E1" w:rsidRPr="00EF224D" w:rsidRDefault="00CC05E1" w:rsidP="003032C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مناقشات علمية </w:t>
            </w:r>
          </w:p>
        </w:tc>
        <w:tc>
          <w:tcPr>
            <w:tcW w:w="1985" w:type="dxa"/>
          </w:tcPr>
          <w:p w:rsidR="00CC05E1" w:rsidRPr="00EF224D" w:rsidRDefault="00CC05E1" w:rsidP="00055D1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15 . 01 . 20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055D1A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CC05E1" w:rsidRPr="00EF224D" w:rsidRDefault="00CC05E1" w:rsidP="00055D1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15 .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06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055D1A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  <w:tr w:rsidR="00CC05E1" w:rsidTr="003032C6">
        <w:trPr>
          <w:jc w:val="center"/>
        </w:trPr>
        <w:tc>
          <w:tcPr>
            <w:tcW w:w="1538" w:type="dxa"/>
          </w:tcPr>
          <w:p w:rsidR="00CC05E1" w:rsidRPr="00A15CBE" w:rsidRDefault="00CC05E1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15CBE">
              <w:rPr>
                <w:rFonts w:hint="cs"/>
                <w:b/>
                <w:bCs/>
                <w:sz w:val="24"/>
                <w:szCs w:val="24"/>
                <w:rtl/>
              </w:rPr>
              <w:t xml:space="preserve">التقييم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3848" w:type="dxa"/>
          </w:tcPr>
          <w:p w:rsidR="00CC05E1" w:rsidRPr="00EF224D" w:rsidRDefault="00CC05E1" w:rsidP="003032C6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امتحان نهائي تحريري </w:t>
            </w:r>
          </w:p>
        </w:tc>
        <w:tc>
          <w:tcPr>
            <w:tcW w:w="1985" w:type="dxa"/>
          </w:tcPr>
          <w:p w:rsidR="00CC05E1" w:rsidRPr="00EF224D" w:rsidRDefault="00CC05E1" w:rsidP="00055D1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>01 . 02 . 20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055D1A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2357" w:type="dxa"/>
          </w:tcPr>
          <w:p w:rsidR="00CC05E1" w:rsidRPr="00EF224D" w:rsidRDefault="00CC05E1" w:rsidP="00055D1A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01 .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07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 20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055D1A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Pr="00EF224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</w:tr>
    </w:tbl>
    <w:p w:rsidR="00CC05E1" w:rsidRPr="00DB0FDF" w:rsidRDefault="00CC05E1" w:rsidP="00CC05E1">
      <w:pPr>
        <w:pStyle w:val="a4"/>
        <w:bidi/>
        <w:ind w:left="1080"/>
        <w:rPr>
          <w:color w:val="000000" w:themeColor="text1"/>
          <w:sz w:val="10"/>
          <w:szCs w:val="10"/>
        </w:rPr>
      </w:pPr>
    </w:p>
    <w:p w:rsidR="00612200" w:rsidRPr="00EA52CB" w:rsidRDefault="00612200" w:rsidP="00612200">
      <w:pPr>
        <w:pStyle w:val="a4"/>
        <w:bidi/>
        <w:spacing w:after="240"/>
        <w:ind w:left="425" w:hanging="711"/>
        <w:jc w:val="both"/>
        <w:rPr>
          <w:rFonts w:ascii="Aljazeera" w:hAnsi="Aljazeera" w:cs="ABDALDEM-Aswak"/>
          <w:color w:val="C00000"/>
        </w:rPr>
      </w:pPr>
      <w:r>
        <w:rPr>
          <w:rFonts w:ascii="Aljazeera" w:hAnsi="Aljazeera" w:cs="Aljazeera" w:hint="cs"/>
          <w:color w:val="C00000"/>
          <w:sz w:val="44"/>
          <w:szCs w:val="44"/>
        </w:rPr>
        <w:sym w:font="Wingdings 2" w:char="F07C"/>
      </w:r>
      <w:r w:rsidRPr="00EA52CB">
        <w:rPr>
          <w:rFonts w:ascii="Aljazeera" w:hAnsi="Aljazeera" w:cs="ABDALDEM-Aswak" w:hint="cs"/>
          <w:color w:val="C00000"/>
          <w:rtl/>
        </w:rPr>
        <w:t>المراجع والدوريات:</w:t>
      </w:r>
    </w:p>
    <w:tbl>
      <w:tblPr>
        <w:tblStyle w:val="a5"/>
        <w:bidiVisual/>
        <w:tblW w:w="10235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3133"/>
        <w:gridCol w:w="2654"/>
        <w:gridCol w:w="1315"/>
        <w:gridCol w:w="1417"/>
        <w:gridCol w:w="1716"/>
      </w:tblGrid>
      <w:tr w:rsidR="00612200" w:rsidRPr="00642764" w:rsidTr="006F1063">
        <w:trPr>
          <w:jc w:val="center"/>
        </w:trPr>
        <w:tc>
          <w:tcPr>
            <w:tcW w:w="3133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612200" w:rsidRPr="00642764" w:rsidRDefault="00612200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المرجع</w:t>
            </w:r>
          </w:p>
        </w:tc>
        <w:tc>
          <w:tcPr>
            <w:tcW w:w="2654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612200" w:rsidRPr="00642764" w:rsidRDefault="00612200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الناشر</w:t>
            </w:r>
          </w:p>
        </w:tc>
        <w:tc>
          <w:tcPr>
            <w:tcW w:w="131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612200" w:rsidRPr="00642764" w:rsidRDefault="00612200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النسخة</w:t>
            </w:r>
          </w:p>
        </w:tc>
        <w:tc>
          <w:tcPr>
            <w:tcW w:w="141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612200" w:rsidRPr="00642764" w:rsidRDefault="00612200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المؤلف</w:t>
            </w:r>
          </w:p>
        </w:tc>
        <w:tc>
          <w:tcPr>
            <w:tcW w:w="171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C6D9F1" w:themeFill="text2" w:themeFillTint="33"/>
          </w:tcPr>
          <w:p w:rsidR="00612200" w:rsidRPr="00642764" w:rsidRDefault="00612200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مكان تواجدها</w:t>
            </w:r>
          </w:p>
        </w:tc>
      </w:tr>
      <w:tr w:rsidR="006F1063" w:rsidTr="006F1063">
        <w:trPr>
          <w:jc w:val="center"/>
        </w:trPr>
        <w:tc>
          <w:tcPr>
            <w:tcW w:w="3133" w:type="dxa"/>
            <w:tcBorders>
              <w:top w:val="thickThinSmallGap" w:sz="12" w:space="0" w:color="auto"/>
            </w:tcBorders>
            <w:vAlign w:val="center"/>
          </w:tcPr>
          <w:p w:rsidR="006F1063" w:rsidRPr="006F1063" w:rsidRDefault="006F1063" w:rsidP="006F106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شرح الشافية  </w:t>
            </w:r>
          </w:p>
        </w:tc>
        <w:tc>
          <w:tcPr>
            <w:tcW w:w="2654" w:type="dxa"/>
            <w:tcBorders>
              <w:top w:val="thickThinSmallGap" w:sz="12" w:space="0" w:color="auto"/>
            </w:tcBorders>
            <w:vAlign w:val="center"/>
          </w:tcPr>
          <w:p w:rsidR="006F1063" w:rsidRPr="006F1063" w:rsidRDefault="006F1063" w:rsidP="006F106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دار الكتب العلمية، بيروت </w:t>
            </w:r>
          </w:p>
        </w:tc>
        <w:tc>
          <w:tcPr>
            <w:tcW w:w="1315" w:type="dxa"/>
            <w:tcBorders>
              <w:top w:val="thickThinSmallGap" w:sz="12" w:space="0" w:color="auto"/>
            </w:tcBorders>
            <w:vAlign w:val="center"/>
          </w:tcPr>
          <w:p w:rsidR="006F1063" w:rsidRPr="006F1063" w:rsidRDefault="006F1063" w:rsidP="006F1063">
            <w:pPr>
              <w:bidi/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ط:1، </w:t>
            </w:r>
            <w:r w:rsidRPr="006F1063">
              <w:rPr>
                <w:rFonts w:ascii="Sakkal Majalla" w:hAnsi="Sakkal Majalla" w:cs="Sakkal Majalla"/>
                <w:sz w:val="28"/>
                <w:szCs w:val="28"/>
              </w:rPr>
              <w:t>1975</w:t>
            </w: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417" w:type="dxa"/>
            <w:tcBorders>
              <w:top w:val="thickThinSmallGap" w:sz="12" w:space="0" w:color="auto"/>
            </w:tcBorders>
            <w:vAlign w:val="center"/>
          </w:tcPr>
          <w:p w:rsidR="006F1063" w:rsidRPr="006F1063" w:rsidRDefault="006F1063" w:rsidP="006F106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للرضي </w:t>
            </w:r>
          </w:p>
        </w:tc>
        <w:tc>
          <w:tcPr>
            <w:tcW w:w="1716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6F1063" w:rsidRPr="00DF280B" w:rsidRDefault="006F1063" w:rsidP="006F1063">
            <w:pPr>
              <w:spacing w:after="100" w:afterAutospacing="1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DF280B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مكتبة الكلية، ومكتبة أحمد زروق </w:t>
            </w:r>
          </w:p>
          <w:p w:rsidR="006F1063" w:rsidRPr="00970F1C" w:rsidRDefault="006F1063" w:rsidP="006F106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F280B">
              <w:rPr>
                <w:rFonts w:ascii="Sakkal Majalla" w:hAnsi="Sakkal Majalla" w:cs="Sakkal Majalla" w:hint="cs"/>
                <w:sz w:val="26"/>
                <w:szCs w:val="26"/>
                <w:rtl/>
              </w:rPr>
              <w:t>يمكن تحميله من النت</w:t>
            </w:r>
          </w:p>
        </w:tc>
      </w:tr>
      <w:tr w:rsidR="006F1063" w:rsidTr="006F1063">
        <w:trPr>
          <w:jc w:val="center"/>
        </w:trPr>
        <w:tc>
          <w:tcPr>
            <w:tcW w:w="3133" w:type="dxa"/>
            <w:vAlign w:val="center"/>
          </w:tcPr>
          <w:p w:rsidR="006F1063" w:rsidRPr="006F1063" w:rsidRDefault="006F1063" w:rsidP="006F106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شرح شافية ابن الحاجب في علمي التصريف والخط </w:t>
            </w:r>
          </w:p>
        </w:tc>
        <w:tc>
          <w:tcPr>
            <w:tcW w:w="2654" w:type="dxa"/>
            <w:vAlign w:val="center"/>
          </w:tcPr>
          <w:p w:rsidR="006F1063" w:rsidRPr="006F1063" w:rsidRDefault="006F1063" w:rsidP="006F106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مؤسسة الريان، بيروت   </w:t>
            </w:r>
          </w:p>
        </w:tc>
        <w:tc>
          <w:tcPr>
            <w:tcW w:w="1315" w:type="dxa"/>
            <w:vAlign w:val="center"/>
          </w:tcPr>
          <w:p w:rsidR="006F1063" w:rsidRPr="006F1063" w:rsidRDefault="006F1063" w:rsidP="006F1063">
            <w:pPr>
              <w:bidi/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ط:1، </w:t>
            </w:r>
            <w:r w:rsidRPr="006F1063">
              <w:rPr>
                <w:rFonts w:ascii="Sakkal Majalla" w:hAnsi="Sakkal Majalla" w:cs="Sakkal Majalla"/>
                <w:sz w:val="28"/>
                <w:szCs w:val="28"/>
              </w:rPr>
              <w:t>2008</w:t>
            </w: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417" w:type="dxa"/>
            <w:vAlign w:val="center"/>
          </w:tcPr>
          <w:p w:rsidR="006F1063" w:rsidRPr="006F1063" w:rsidRDefault="006F1063" w:rsidP="006F106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للخضر اليزدي </w:t>
            </w:r>
          </w:p>
        </w:tc>
        <w:tc>
          <w:tcPr>
            <w:tcW w:w="1716" w:type="dxa"/>
            <w:vMerge/>
            <w:vAlign w:val="center"/>
          </w:tcPr>
          <w:p w:rsidR="006F1063" w:rsidRPr="00970F1C" w:rsidRDefault="006F1063" w:rsidP="006F106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F1063" w:rsidTr="00A40B96">
        <w:trPr>
          <w:jc w:val="center"/>
        </w:trPr>
        <w:tc>
          <w:tcPr>
            <w:tcW w:w="3133" w:type="dxa"/>
            <w:vAlign w:val="center"/>
          </w:tcPr>
          <w:p w:rsidR="006F1063" w:rsidRPr="006F1063" w:rsidRDefault="006F1063" w:rsidP="006F106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شرح الكافية الشافية </w:t>
            </w:r>
          </w:p>
        </w:tc>
        <w:tc>
          <w:tcPr>
            <w:tcW w:w="2654" w:type="dxa"/>
            <w:vAlign w:val="center"/>
          </w:tcPr>
          <w:p w:rsidR="006F1063" w:rsidRPr="006F1063" w:rsidRDefault="006F1063" w:rsidP="006F106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مركز البحث العلمي بجامعة أم القرى </w:t>
            </w:r>
          </w:p>
        </w:tc>
        <w:tc>
          <w:tcPr>
            <w:tcW w:w="1315" w:type="dxa"/>
            <w:vAlign w:val="center"/>
          </w:tcPr>
          <w:p w:rsidR="006F1063" w:rsidRPr="006F1063" w:rsidRDefault="006F1063" w:rsidP="006F1063">
            <w:pPr>
              <w:bidi/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ط:1، </w:t>
            </w:r>
            <w:r w:rsidRPr="006F1063">
              <w:rPr>
                <w:rFonts w:ascii="Sakkal Majalla" w:hAnsi="Sakkal Majalla" w:cs="Sakkal Majalla"/>
                <w:sz w:val="28"/>
                <w:szCs w:val="28"/>
              </w:rPr>
              <w:t>1982</w:t>
            </w: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417" w:type="dxa"/>
            <w:vAlign w:val="center"/>
          </w:tcPr>
          <w:p w:rsidR="006F1063" w:rsidRPr="006F1063" w:rsidRDefault="006F1063" w:rsidP="006F106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لابن مالك </w:t>
            </w:r>
          </w:p>
        </w:tc>
        <w:tc>
          <w:tcPr>
            <w:tcW w:w="1716" w:type="dxa"/>
            <w:vMerge/>
            <w:vAlign w:val="center"/>
          </w:tcPr>
          <w:p w:rsidR="006F1063" w:rsidRPr="0088218B" w:rsidRDefault="006F1063" w:rsidP="006F1063">
            <w:pPr>
              <w:spacing w:after="100" w:afterAutospacing="1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6F1063" w:rsidTr="00F64A4A">
        <w:trPr>
          <w:jc w:val="center"/>
        </w:trPr>
        <w:tc>
          <w:tcPr>
            <w:tcW w:w="3133" w:type="dxa"/>
            <w:vAlign w:val="center"/>
          </w:tcPr>
          <w:p w:rsidR="006F1063" w:rsidRPr="006F1063" w:rsidRDefault="006F1063" w:rsidP="006F106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شرح الملوكي في التصريف </w:t>
            </w:r>
          </w:p>
        </w:tc>
        <w:tc>
          <w:tcPr>
            <w:tcW w:w="2654" w:type="dxa"/>
            <w:vAlign w:val="center"/>
          </w:tcPr>
          <w:p w:rsidR="006F1063" w:rsidRPr="006F1063" w:rsidRDefault="006F1063" w:rsidP="006F106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المكتبة العربية، حلب </w:t>
            </w:r>
          </w:p>
        </w:tc>
        <w:tc>
          <w:tcPr>
            <w:tcW w:w="1315" w:type="dxa"/>
            <w:vAlign w:val="center"/>
          </w:tcPr>
          <w:p w:rsidR="006F1063" w:rsidRPr="006F1063" w:rsidRDefault="006F1063" w:rsidP="006F1063">
            <w:pPr>
              <w:bidi/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ط:1، </w:t>
            </w:r>
            <w:r w:rsidRPr="006F1063">
              <w:rPr>
                <w:rFonts w:ascii="Sakkal Majalla" w:hAnsi="Sakkal Majalla" w:cs="Sakkal Majalla"/>
                <w:sz w:val="28"/>
                <w:szCs w:val="28"/>
              </w:rPr>
              <w:t>1973</w:t>
            </w: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 </w:t>
            </w:r>
          </w:p>
        </w:tc>
        <w:tc>
          <w:tcPr>
            <w:tcW w:w="1417" w:type="dxa"/>
            <w:vAlign w:val="center"/>
          </w:tcPr>
          <w:p w:rsidR="006F1063" w:rsidRPr="006F1063" w:rsidRDefault="006F1063" w:rsidP="006F106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لابن يعيش </w:t>
            </w:r>
          </w:p>
        </w:tc>
        <w:tc>
          <w:tcPr>
            <w:tcW w:w="1716" w:type="dxa"/>
            <w:vMerge/>
            <w:vAlign w:val="center"/>
          </w:tcPr>
          <w:p w:rsidR="006F1063" w:rsidRPr="0088218B" w:rsidRDefault="006F1063" w:rsidP="006F1063">
            <w:pPr>
              <w:spacing w:after="100" w:afterAutospacing="1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6F1063" w:rsidTr="00A13009">
        <w:trPr>
          <w:jc w:val="center"/>
        </w:trPr>
        <w:tc>
          <w:tcPr>
            <w:tcW w:w="3133" w:type="dxa"/>
            <w:vAlign w:val="center"/>
          </w:tcPr>
          <w:p w:rsidR="006F1063" w:rsidRPr="006F1063" w:rsidRDefault="006F1063" w:rsidP="006F106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المناهج الكافية في شرح الشافية </w:t>
            </w:r>
          </w:p>
        </w:tc>
        <w:tc>
          <w:tcPr>
            <w:tcW w:w="2654" w:type="dxa"/>
            <w:vAlign w:val="center"/>
          </w:tcPr>
          <w:p w:rsidR="006F1063" w:rsidRPr="006F1063" w:rsidRDefault="006F1063" w:rsidP="006F1063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سلسلة إصدارت الحكمة دمشق </w:t>
            </w:r>
          </w:p>
        </w:tc>
        <w:tc>
          <w:tcPr>
            <w:tcW w:w="1315" w:type="dxa"/>
            <w:vAlign w:val="center"/>
          </w:tcPr>
          <w:p w:rsidR="006F1063" w:rsidRPr="006F1063" w:rsidRDefault="006F1063" w:rsidP="006F1063">
            <w:pPr>
              <w:bidi/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ط:1، 2003م </w:t>
            </w:r>
          </w:p>
        </w:tc>
        <w:tc>
          <w:tcPr>
            <w:tcW w:w="1417" w:type="dxa"/>
            <w:vAlign w:val="center"/>
          </w:tcPr>
          <w:p w:rsidR="006F1063" w:rsidRPr="006F1063" w:rsidRDefault="006F1063" w:rsidP="006F1063">
            <w:pPr>
              <w:spacing w:after="100" w:afterAutospacing="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F10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زكريا الأنصاري </w:t>
            </w:r>
          </w:p>
        </w:tc>
        <w:tc>
          <w:tcPr>
            <w:tcW w:w="1716" w:type="dxa"/>
            <w:vMerge/>
            <w:vAlign w:val="center"/>
          </w:tcPr>
          <w:p w:rsidR="006F1063" w:rsidRPr="0088218B" w:rsidRDefault="006F1063" w:rsidP="006F1063">
            <w:pPr>
              <w:spacing w:after="100" w:afterAutospacing="1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61281F" w:rsidRPr="00A8434E" w:rsidRDefault="0061281F" w:rsidP="0061281F">
      <w:pPr>
        <w:pStyle w:val="a4"/>
        <w:bidi/>
        <w:spacing w:after="240"/>
        <w:ind w:left="425" w:hanging="425"/>
        <w:rPr>
          <w:rFonts w:ascii="Aljazeera" w:hAnsi="Aljazeera" w:cs="ABDALDEM-Aswak"/>
          <w:color w:val="C00000"/>
          <w:sz w:val="28"/>
          <w:szCs w:val="28"/>
          <w:rtl/>
        </w:rPr>
      </w:pPr>
      <w:r w:rsidRPr="00A8434E">
        <w:rPr>
          <w:rFonts w:ascii="Aljazeera" w:hAnsi="Aljazeera" w:cs="Aljazeera" w:hint="cs"/>
          <w:color w:val="C00000"/>
          <w:sz w:val="42"/>
          <w:szCs w:val="42"/>
        </w:rPr>
        <w:lastRenderedPageBreak/>
        <w:sym w:font="Wingdings 2" w:char="F07D"/>
      </w:r>
      <w:r w:rsidRPr="00A8434E">
        <w:rPr>
          <w:rFonts w:ascii="Aljazeera" w:hAnsi="Aljazeera" w:cs="ABDALDEM-Aswak" w:hint="cs"/>
          <w:color w:val="C00000"/>
          <w:sz w:val="30"/>
          <w:szCs w:val="30"/>
          <w:rtl/>
        </w:rPr>
        <w:t>الإمكانيات المطلوبة لتنفيذ المقرر</w:t>
      </w:r>
      <w:r w:rsidRPr="00A8434E">
        <w:rPr>
          <w:rFonts w:ascii="Aljazeera" w:hAnsi="Aljazeera" w:cs="ABDALDEM-Aswak" w:hint="cs"/>
          <w:color w:val="C00000"/>
          <w:sz w:val="28"/>
          <w:szCs w:val="28"/>
          <w:rtl/>
        </w:rPr>
        <w:t>:</w:t>
      </w:r>
    </w:p>
    <w:p w:rsidR="0061281F" w:rsidRPr="00070954" w:rsidRDefault="0061281F" w:rsidP="0061281F">
      <w:pPr>
        <w:pStyle w:val="a4"/>
        <w:bidi/>
        <w:spacing w:after="240"/>
        <w:ind w:left="425" w:hanging="425"/>
        <w:rPr>
          <w:rFonts w:ascii="Aljazeera" w:hAnsi="Aljazeera" w:cs="ABDALDEM-Aswak"/>
          <w:color w:val="C00000"/>
          <w:sz w:val="18"/>
          <w:szCs w:val="18"/>
          <w:rtl/>
          <w:lang w:bidi="ar-LY"/>
        </w:rPr>
      </w:pPr>
    </w:p>
    <w:tbl>
      <w:tblPr>
        <w:tblStyle w:val="a5"/>
        <w:bidiVisual/>
        <w:tblW w:w="9407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723"/>
        <w:gridCol w:w="5299"/>
        <w:gridCol w:w="3385"/>
      </w:tblGrid>
      <w:tr w:rsidR="0061281F" w:rsidRPr="00642764" w:rsidTr="003032C6">
        <w:trPr>
          <w:jc w:val="center"/>
        </w:trPr>
        <w:tc>
          <w:tcPr>
            <w:tcW w:w="723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61281F" w:rsidRPr="00642764" w:rsidRDefault="0061281F" w:rsidP="003032C6">
            <w:pPr>
              <w:pStyle w:val="a4"/>
              <w:tabs>
                <w:tab w:val="left" w:pos="1498"/>
              </w:tabs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ر.م</w:t>
            </w:r>
          </w:p>
        </w:tc>
        <w:tc>
          <w:tcPr>
            <w:tcW w:w="5299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61281F" w:rsidRPr="00642764" w:rsidRDefault="0061281F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الإمكانيات المطلوبة</w:t>
            </w:r>
          </w:p>
        </w:tc>
        <w:tc>
          <w:tcPr>
            <w:tcW w:w="338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</w:tcPr>
          <w:p w:rsidR="0061281F" w:rsidRPr="00642764" w:rsidRDefault="0061281F" w:rsidP="003032C6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42764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61281F" w:rsidTr="003032C6">
        <w:trPr>
          <w:jc w:val="center"/>
        </w:trPr>
        <w:tc>
          <w:tcPr>
            <w:tcW w:w="723" w:type="dxa"/>
            <w:tcBorders>
              <w:top w:val="thinThickSmallGap" w:sz="12" w:space="0" w:color="auto"/>
            </w:tcBorders>
            <w:vAlign w:val="center"/>
          </w:tcPr>
          <w:p w:rsidR="0061281F" w:rsidRPr="00642764" w:rsidRDefault="0061281F" w:rsidP="003032C6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1</w:t>
            </w:r>
          </w:p>
        </w:tc>
        <w:tc>
          <w:tcPr>
            <w:tcW w:w="5299" w:type="dxa"/>
            <w:tcBorders>
              <w:top w:val="thinThickSmallGap" w:sz="12" w:space="0" w:color="auto"/>
            </w:tcBorders>
          </w:tcPr>
          <w:p w:rsidR="0061281F" w:rsidRPr="00EF224D" w:rsidRDefault="0061281F" w:rsidP="003032C6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F224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قاعة دراسية مجهزة بجهاز عرض </w:t>
            </w:r>
          </w:p>
        </w:tc>
        <w:tc>
          <w:tcPr>
            <w:tcW w:w="3385" w:type="dxa"/>
            <w:tcBorders>
              <w:top w:val="thinThickSmallGap" w:sz="12" w:space="0" w:color="auto"/>
            </w:tcBorders>
          </w:tcPr>
          <w:p w:rsidR="0061281F" w:rsidRDefault="0061281F" w:rsidP="003032C6">
            <w:pPr>
              <w:pStyle w:val="a4"/>
              <w:bidi/>
              <w:ind w:left="0"/>
              <w:rPr>
                <w:rtl/>
                <w:lang w:bidi="ar-LY"/>
              </w:rPr>
            </w:pPr>
          </w:p>
        </w:tc>
      </w:tr>
      <w:tr w:rsidR="0061281F" w:rsidTr="003032C6">
        <w:trPr>
          <w:jc w:val="center"/>
        </w:trPr>
        <w:tc>
          <w:tcPr>
            <w:tcW w:w="723" w:type="dxa"/>
            <w:vAlign w:val="center"/>
          </w:tcPr>
          <w:p w:rsidR="0061281F" w:rsidRPr="00642764" w:rsidRDefault="0061281F" w:rsidP="003032C6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5299" w:type="dxa"/>
          </w:tcPr>
          <w:p w:rsidR="0061281F" w:rsidRPr="00EF224D" w:rsidRDefault="0061281F" w:rsidP="003032C6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توصيل خط</w:t>
            </w:r>
            <w:r w:rsidRPr="00EF224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نـت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بالقاعة الدراسية  </w:t>
            </w:r>
          </w:p>
        </w:tc>
        <w:tc>
          <w:tcPr>
            <w:tcW w:w="3385" w:type="dxa"/>
          </w:tcPr>
          <w:p w:rsidR="0061281F" w:rsidRDefault="0061281F" w:rsidP="003032C6">
            <w:pPr>
              <w:pStyle w:val="a4"/>
              <w:bidi/>
              <w:ind w:left="0"/>
              <w:rPr>
                <w:rtl/>
                <w:lang w:bidi="ar-LY"/>
              </w:rPr>
            </w:pPr>
          </w:p>
        </w:tc>
      </w:tr>
      <w:tr w:rsidR="0061281F" w:rsidTr="003032C6">
        <w:trPr>
          <w:jc w:val="center"/>
        </w:trPr>
        <w:tc>
          <w:tcPr>
            <w:tcW w:w="723" w:type="dxa"/>
            <w:vAlign w:val="center"/>
          </w:tcPr>
          <w:p w:rsidR="0061281F" w:rsidRPr="00642764" w:rsidRDefault="0061281F" w:rsidP="003032C6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3</w:t>
            </w:r>
          </w:p>
        </w:tc>
        <w:tc>
          <w:tcPr>
            <w:tcW w:w="5299" w:type="dxa"/>
          </w:tcPr>
          <w:p w:rsidR="0061281F" w:rsidRPr="00EF224D" w:rsidRDefault="0061281F" w:rsidP="003032C6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F224D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جهاز حاسوب متكامل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مع الطابعة </w:t>
            </w:r>
          </w:p>
        </w:tc>
        <w:tc>
          <w:tcPr>
            <w:tcW w:w="3385" w:type="dxa"/>
          </w:tcPr>
          <w:p w:rsidR="0061281F" w:rsidRDefault="0061281F" w:rsidP="003032C6">
            <w:pPr>
              <w:pStyle w:val="a4"/>
              <w:bidi/>
              <w:ind w:left="0"/>
              <w:rPr>
                <w:rtl/>
              </w:rPr>
            </w:pPr>
          </w:p>
        </w:tc>
      </w:tr>
      <w:tr w:rsidR="0061281F" w:rsidTr="003032C6">
        <w:trPr>
          <w:jc w:val="center"/>
        </w:trPr>
        <w:tc>
          <w:tcPr>
            <w:tcW w:w="723" w:type="dxa"/>
            <w:vAlign w:val="center"/>
          </w:tcPr>
          <w:p w:rsidR="0061281F" w:rsidRPr="00642764" w:rsidRDefault="0061281F" w:rsidP="003032C6">
            <w:pPr>
              <w:pStyle w:val="a4"/>
              <w:bidi/>
              <w:ind w:left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764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5299" w:type="dxa"/>
          </w:tcPr>
          <w:p w:rsidR="0061281F" w:rsidRPr="00EF224D" w:rsidRDefault="0061281F" w:rsidP="003032C6">
            <w:pPr>
              <w:spacing w:after="100" w:afterAutospacing="1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المنصة الالكترونية </w:t>
            </w:r>
          </w:p>
        </w:tc>
        <w:tc>
          <w:tcPr>
            <w:tcW w:w="3385" w:type="dxa"/>
          </w:tcPr>
          <w:p w:rsidR="0061281F" w:rsidRDefault="0061281F" w:rsidP="003032C6">
            <w:pPr>
              <w:pStyle w:val="a4"/>
              <w:bidi/>
              <w:ind w:left="0"/>
              <w:jc w:val="center"/>
              <w:rPr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(في الحالات الطارئة)</w:t>
            </w:r>
          </w:p>
        </w:tc>
      </w:tr>
    </w:tbl>
    <w:p w:rsidR="0061281F" w:rsidRPr="00781967" w:rsidRDefault="0061281F" w:rsidP="0061281F">
      <w:pPr>
        <w:pStyle w:val="a4"/>
        <w:bidi/>
        <w:ind w:left="1080" w:hanging="1082"/>
        <w:rPr>
          <w:rFonts w:ascii="Sakkal Majalla" w:hAnsi="Sakkal Majalla" w:cs="Sakkal Majalla"/>
          <w:rtl/>
          <w:lang w:bidi="ar-LY"/>
        </w:rPr>
      </w:pPr>
    </w:p>
    <w:p w:rsidR="00F927E9" w:rsidRDefault="00F927E9" w:rsidP="00F927E9">
      <w:pPr>
        <w:pStyle w:val="a4"/>
        <w:bidi/>
        <w:spacing w:line="276" w:lineRule="auto"/>
        <w:ind w:left="1080" w:hanging="1082"/>
        <w:rPr>
          <w:rFonts w:ascii="Sakkal Majalla" w:hAnsi="Sakkal Majalla" w:cs="Sakkal Majalla"/>
          <w:sz w:val="34"/>
          <w:szCs w:val="34"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منسق الـمقــــــرر</w:t>
      </w:r>
      <w:r>
        <w:rPr>
          <w:rFonts w:ascii="Sakkal Majalla" w:hAnsi="Sakkal Majalla" w:cs="Sakkal Majalla"/>
          <w:sz w:val="34"/>
          <w:szCs w:val="34"/>
          <w:rtl/>
        </w:rPr>
        <w:t xml:space="preserve">: الأستاذ الدكتور: عبد الوهاب محمد عبد العالي </w:t>
      </w:r>
    </w:p>
    <w:p w:rsidR="00F927E9" w:rsidRDefault="00F927E9" w:rsidP="00F927E9">
      <w:pPr>
        <w:pStyle w:val="a4"/>
        <w:bidi/>
        <w:spacing w:line="276" w:lineRule="auto"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منسق البرنامج</w:t>
      </w:r>
      <w:r>
        <w:rPr>
          <w:rFonts w:ascii="Sakkal Majalla" w:hAnsi="Sakkal Majalla" w:cs="Sakkal Majalla"/>
          <w:sz w:val="34"/>
          <w:szCs w:val="34"/>
          <w:rtl/>
        </w:rPr>
        <w:t xml:space="preserve">: الأستاذ الدكتور: محمد سالم الدرويش </w:t>
      </w:r>
    </w:p>
    <w:p w:rsidR="00F927E9" w:rsidRDefault="00F927E9" w:rsidP="00F927E9">
      <w:pPr>
        <w:pStyle w:val="a4"/>
        <w:bidi/>
        <w:spacing w:line="276" w:lineRule="auto"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رئيس القســـــم</w:t>
      </w:r>
      <w:r>
        <w:rPr>
          <w:rFonts w:ascii="Sakkal Majalla" w:hAnsi="Sakkal Majalla" w:cs="Sakkal Majalla"/>
          <w:sz w:val="34"/>
          <w:szCs w:val="34"/>
          <w:rtl/>
        </w:rPr>
        <w:t xml:space="preserve">: الدكتور: عبدالحكيم أحمد </w:t>
      </w:r>
      <w:proofErr w:type="gramStart"/>
      <w:r>
        <w:rPr>
          <w:rFonts w:ascii="Sakkal Majalla" w:hAnsi="Sakkal Majalla" w:cs="Sakkal Majalla"/>
          <w:sz w:val="34"/>
          <w:szCs w:val="34"/>
          <w:rtl/>
        </w:rPr>
        <w:t>بادي .</w:t>
      </w:r>
      <w:proofErr w:type="gramEnd"/>
      <w:r>
        <w:rPr>
          <w:rFonts w:ascii="Sakkal Majalla" w:hAnsi="Sakkal Majalla" w:cs="Sakkal Majalla"/>
          <w:sz w:val="34"/>
          <w:szCs w:val="34"/>
          <w:rtl/>
        </w:rPr>
        <w:t xml:space="preserve"> </w:t>
      </w:r>
    </w:p>
    <w:p w:rsidR="00F927E9" w:rsidRDefault="00F927E9" w:rsidP="00F927E9">
      <w:pPr>
        <w:pStyle w:val="a4"/>
        <w:bidi/>
        <w:spacing w:line="276" w:lineRule="auto"/>
        <w:ind w:left="1080" w:hanging="1082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/>
          <w:b/>
          <w:bCs/>
          <w:sz w:val="34"/>
          <w:szCs w:val="34"/>
          <w:rtl/>
        </w:rPr>
        <w:t>التـــــــــــــــــــــــــــــــــــــــــــــــاريـــــــــــخ</w:t>
      </w:r>
      <w:r>
        <w:rPr>
          <w:rFonts w:ascii="Sakkal Majalla" w:hAnsi="Sakkal Majalla" w:cs="Sakkal Majalla"/>
          <w:sz w:val="34"/>
          <w:szCs w:val="34"/>
          <w:rtl/>
        </w:rPr>
        <w:t xml:space="preserve">: </w:t>
      </w:r>
      <w:proofErr w:type="gramStart"/>
      <w:r>
        <w:rPr>
          <w:rFonts w:ascii="Sakkal Majalla" w:hAnsi="Sakkal Majalla" w:cs="Sakkal Majalla"/>
          <w:sz w:val="34"/>
          <w:szCs w:val="34"/>
          <w:rtl/>
        </w:rPr>
        <w:t>05.15 .</w:t>
      </w:r>
      <w:proofErr w:type="gramEnd"/>
      <w:r>
        <w:rPr>
          <w:rFonts w:ascii="Sakkal Majalla" w:hAnsi="Sakkal Majalla" w:cs="Sakkal Majalla"/>
          <w:sz w:val="34"/>
          <w:szCs w:val="34"/>
          <w:rtl/>
        </w:rPr>
        <w:t xml:space="preserve"> 2022م </w:t>
      </w:r>
    </w:p>
    <w:p w:rsidR="00F927E9" w:rsidRDefault="00F927E9" w:rsidP="00F927E9">
      <w:pPr>
        <w:bidi/>
        <w:rPr>
          <w:rFonts w:asciiTheme="minorHAnsi" w:hAnsiTheme="minorHAnsi" w:cstheme="minorBidi"/>
          <w:sz w:val="22"/>
          <w:szCs w:val="22"/>
          <w:rtl/>
        </w:rPr>
      </w:pPr>
    </w:p>
    <w:p w:rsidR="00F927E9" w:rsidRDefault="00F927E9" w:rsidP="00F927E9">
      <w:pPr>
        <w:bidi/>
        <w:jc w:val="center"/>
        <w:rPr>
          <w:b/>
          <w:bCs/>
          <w:sz w:val="38"/>
          <w:szCs w:val="38"/>
          <w:rtl/>
        </w:rPr>
      </w:pPr>
    </w:p>
    <w:p w:rsidR="00F927E9" w:rsidRDefault="00F927E9" w:rsidP="00F927E9">
      <w:pPr>
        <w:bidi/>
        <w:jc w:val="center"/>
        <w:rPr>
          <w:b/>
          <w:bCs/>
          <w:sz w:val="38"/>
          <w:szCs w:val="38"/>
          <w:rtl/>
        </w:rPr>
      </w:pPr>
      <w:r>
        <w:rPr>
          <w:b/>
          <w:bCs/>
          <w:sz w:val="38"/>
          <w:szCs w:val="38"/>
          <w:rtl/>
        </w:rPr>
        <w:t xml:space="preserve">التوقيع والاعتماد </w:t>
      </w:r>
    </w:p>
    <w:p w:rsidR="00F927E9" w:rsidRDefault="00F927E9" w:rsidP="00F927E9">
      <w:pPr>
        <w:bidi/>
        <w:rPr>
          <w:sz w:val="28"/>
          <w:szCs w:val="28"/>
          <w:rtl/>
        </w:rPr>
      </w:pPr>
    </w:p>
    <w:p w:rsidR="00F927E9" w:rsidRDefault="00F927E9" w:rsidP="00F927E9">
      <w:pPr>
        <w:bidi/>
        <w:rPr>
          <w:sz w:val="28"/>
          <w:szCs w:val="28"/>
          <w:rtl/>
        </w:rPr>
      </w:pPr>
    </w:p>
    <w:p w:rsidR="00F927E9" w:rsidRDefault="00F927E9" w:rsidP="00F927E9">
      <w:pPr>
        <w:bidi/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                          </w:t>
      </w:r>
      <w:r>
        <w:rPr>
          <w:sz w:val="28"/>
          <w:szCs w:val="28"/>
          <w:rtl/>
        </w:rPr>
        <w:t xml:space="preserve">                      </w:t>
      </w:r>
      <w:r>
        <w:rPr>
          <w:sz w:val="28"/>
          <w:szCs w:val="28"/>
          <w:rtl/>
        </w:rPr>
        <w:t xml:space="preserve">  د. عبد الحكيم أحمد بادي                          </w:t>
      </w:r>
    </w:p>
    <w:p w:rsidR="00F927E9" w:rsidRDefault="00F927E9" w:rsidP="00F927E9">
      <w:pPr>
        <w:bidi/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                                               </w:t>
      </w:r>
      <w:r>
        <w:rPr>
          <w:sz w:val="28"/>
          <w:szCs w:val="28"/>
          <w:rtl/>
        </w:rPr>
        <w:t xml:space="preserve">                      </w:t>
      </w:r>
      <w:r>
        <w:rPr>
          <w:sz w:val="28"/>
          <w:szCs w:val="28"/>
          <w:rtl/>
        </w:rPr>
        <w:t xml:space="preserve">        رئيس قسم اللغة العربية وآدابها </w:t>
      </w:r>
    </w:p>
    <w:p w:rsidR="00F927E9" w:rsidRDefault="00F927E9" w:rsidP="00F927E9">
      <w:pPr>
        <w:bidi/>
        <w:rPr>
          <w:sz w:val="28"/>
          <w:szCs w:val="28"/>
          <w:rtl/>
        </w:rPr>
      </w:pPr>
    </w:p>
    <w:p w:rsidR="00F927E9" w:rsidRDefault="00F927E9" w:rsidP="00F927E9">
      <w:pPr>
        <w:pStyle w:val="a4"/>
        <w:bidi/>
        <w:spacing w:after="240"/>
        <w:ind w:left="425" w:hanging="425"/>
        <w:rPr>
          <w:rtl/>
          <w:lang w:bidi="ar-LY"/>
        </w:rPr>
      </w:pPr>
    </w:p>
    <w:p w:rsidR="0061281F" w:rsidRDefault="0061281F" w:rsidP="00055D1A">
      <w:pPr>
        <w:jc w:val="right"/>
        <w:rPr>
          <w:sz w:val="28"/>
          <w:szCs w:val="28"/>
          <w:rtl/>
        </w:rPr>
      </w:pPr>
    </w:p>
    <w:p w:rsidR="0061281F" w:rsidRDefault="0061281F" w:rsidP="0061281F">
      <w:pPr>
        <w:rPr>
          <w:sz w:val="28"/>
          <w:szCs w:val="28"/>
          <w:rtl/>
        </w:rPr>
      </w:pPr>
    </w:p>
    <w:p w:rsidR="00B038EC" w:rsidRPr="00642764" w:rsidRDefault="00B038EC" w:rsidP="00FB461C">
      <w:pPr>
        <w:pStyle w:val="a4"/>
        <w:bidi/>
        <w:ind w:left="1080" w:hanging="1082"/>
        <w:rPr>
          <w:rFonts w:ascii="Sakkal Majalla" w:hAnsi="Sakkal Majalla" w:cs="Sakkal Majalla"/>
          <w:rtl/>
        </w:rPr>
      </w:pPr>
    </w:p>
    <w:sectPr w:rsidR="00B038EC" w:rsidRPr="00642764" w:rsidSect="006F673E">
      <w:pgSz w:w="11906" w:h="16838" w:code="9"/>
      <w:pgMar w:top="1134" w:right="1134" w:bottom="1134" w:left="1134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khalaad al-arabeh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jazeer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BDALDEM-Aswa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6C5C"/>
    <w:multiLevelType w:val="hybridMultilevel"/>
    <w:tmpl w:val="F352190C"/>
    <w:lvl w:ilvl="0" w:tplc="C27E17A6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asciiTheme="minorBidi" w:hAnsiTheme="minorBidi" w:cstheme="minorBidi" w:hint="default"/>
        <w:sz w:val="20"/>
        <w:szCs w:val="20"/>
      </w:rPr>
    </w:lvl>
    <w:lvl w:ilvl="1" w:tplc="33C22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Bidi" w:hAnsiTheme="minorBidi" w:cstheme="minorBidi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E3004"/>
    <w:multiLevelType w:val="hybridMultilevel"/>
    <w:tmpl w:val="FAD0BE8A"/>
    <w:lvl w:ilvl="0" w:tplc="A18AB9B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71123"/>
    <w:multiLevelType w:val="hybridMultilevel"/>
    <w:tmpl w:val="E2E27914"/>
    <w:lvl w:ilvl="0" w:tplc="A70863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07880"/>
    <w:multiLevelType w:val="hybridMultilevel"/>
    <w:tmpl w:val="3BAA6C10"/>
    <w:lvl w:ilvl="0" w:tplc="CF7096DA">
      <w:start w:val="1"/>
      <w:numFmt w:val="arabicAbjad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155248"/>
    <w:multiLevelType w:val="hybridMultilevel"/>
    <w:tmpl w:val="AF48CECE"/>
    <w:lvl w:ilvl="0" w:tplc="FF40F65C">
      <w:start w:val="1"/>
      <w:numFmt w:val="arabicAlpha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463356D9"/>
    <w:multiLevelType w:val="hybridMultilevel"/>
    <w:tmpl w:val="6AE08986"/>
    <w:lvl w:ilvl="0" w:tplc="6996FEEC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237B73"/>
    <w:multiLevelType w:val="hybridMultilevel"/>
    <w:tmpl w:val="617C29F8"/>
    <w:lvl w:ilvl="0" w:tplc="CF7096DA">
      <w:start w:val="1"/>
      <w:numFmt w:val="arabicAbjad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7174B9"/>
    <w:multiLevelType w:val="multilevel"/>
    <w:tmpl w:val="3E92F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8">
    <w:nsid w:val="585D263A"/>
    <w:multiLevelType w:val="multilevel"/>
    <w:tmpl w:val="8626CFA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>
    <w:nsid w:val="5E453B00"/>
    <w:multiLevelType w:val="hybridMultilevel"/>
    <w:tmpl w:val="119E1C88"/>
    <w:lvl w:ilvl="0" w:tplc="0409000F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0D252A"/>
    <w:multiLevelType w:val="hybridMultilevel"/>
    <w:tmpl w:val="014E72B4"/>
    <w:lvl w:ilvl="0" w:tplc="A70863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B4AC9"/>
    <w:multiLevelType w:val="hybridMultilevel"/>
    <w:tmpl w:val="6AE08986"/>
    <w:lvl w:ilvl="0" w:tplc="6996FEEC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607962"/>
    <w:multiLevelType w:val="hybridMultilevel"/>
    <w:tmpl w:val="6AE08986"/>
    <w:lvl w:ilvl="0" w:tplc="6996FEEC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1"/>
  </w:num>
  <w:num w:numId="5">
    <w:abstractNumId w:val="12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27BB"/>
    <w:rsid w:val="00003446"/>
    <w:rsid w:val="00005F0E"/>
    <w:rsid w:val="00016702"/>
    <w:rsid w:val="00033EDE"/>
    <w:rsid w:val="00036CF7"/>
    <w:rsid w:val="000443E5"/>
    <w:rsid w:val="00044765"/>
    <w:rsid w:val="00046BF8"/>
    <w:rsid w:val="00054B89"/>
    <w:rsid w:val="00055D1A"/>
    <w:rsid w:val="00070118"/>
    <w:rsid w:val="00070954"/>
    <w:rsid w:val="00074162"/>
    <w:rsid w:val="00081232"/>
    <w:rsid w:val="00092D49"/>
    <w:rsid w:val="000A3EF6"/>
    <w:rsid w:val="000A4026"/>
    <w:rsid w:val="000B48E8"/>
    <w:rsid w:val="000C55C1"/>
    <w:rsid w:val="000D169A"/>
    <w:rsid w:val="000D69AE"/>
    <w:rsid w:val="000E1FA6"/>
    <w:rsid w:val="000E27E4"/>
    <w:rsid w:val="000F6AB7"/>
    <w:rsid w:val="00110F99"/>
    <w:rsid w:val="00111C2D"/>
    <w:rsid w:val="001239AA"/>
    <w:rsid w:val="0012721D"/>
    <w:rsid w:val="0013097F"/>
    <w:rsid w:val="0013467A"/>
    <w:rsid w:val="001374BA"/>
    <w:rsid w:val="001638D7"/>
    <w:rsid w:val="00163E77"/>
    <w:rsid w:val="0016476A"/>
    <w:rsid w:val="001648D0"/>
    <w:rsid w:val="00164DAC"/>
    <w:rsid w:val="001766A4"/>
    <w:rsid w:val="001778B3"/>
    <w:rsid w:val="001907C3"/>
    <w:rsid w:val="00192065"/>
    <w:rsid w:val="001A0C45"/>
    <w:rsid w:val="001C39EE"/>
    <w:rsid w:val="001C58D7"/>
    <w:rsid w:val="001D064B"/>
    <w:rsid w:val="001E0DFF"/>
    <w:rsid w:val="001E1620"/>
    <w:rsid w:val="001E3B92"/>
    <w:rsid w:val="001F68CC"/>
    <w:rsid w:val="002002A7"/>
    <w:rsid w:val="00205129"/>
    <w:rsid w:val="0020591F"/>
    <w:rsid w:val="00207635"/>
    <w:rsid w:val="002141F0"/>
    <w:rsid w:val="0021605A"/>
    <w:rsid w:val="00216F84"/>
    <w:rsid w:val="00241AA3"/>
    <w:rsid w:val="00251FA8"/>
    <w:rsid w:val="002607C5"/>
    <w:rsid w:val="0026274B"/>
    <w:rsid w:val="00263D45"/>
    <w:rsid w:val="00282D79"/>
    <w:rsid w:val="0028588F"/>
    <w:rsid w:val="002A0E7A"/>
    <w:rsid w:val="002A3D86"/>
    <w:rsid w:val="002A42F3"/>
    <w:rsid w:val="002B191F"/>
    <w:rsid w:val="002C1898"/>
    <w:rsid w:val="002C323B"/>
    <w:rsid w:val="002D2BE5"/>
    <w:rsid w:val="002D6181"/>
    <w:rsid w:val="002E63F8"/>
    <w:rsid w:val="002E6F72"/>
    <w:rsid w:val="002F10D1"/>
    <w:rsid w:val="002F45C7"/>
    <w:rsid w:val="003038CA"/>
    <w:rsid w:val="00324DF0"/>
    <w:rsid w:val="00340006"/>
    <w:rsid w:val="00356F77"/>
    <w:rsid w:val="00363C28"/>
    <w:rsid w:val="003664CF"/>
    <w:rsid w:val="0038624E"/>
    <w:rsid w:val="0039252C"/>
    <w:rsid w:val="00393826"/>
    <w:rsid w:val="003A17EB"/>
    <w:rsid w:val="003A6B10"/>
    <w:rsid w:val="003A6BDC"/>
    <w:rsid w:val="003C4C4C"/>
    <w:rsid w:val="003C634A"/>
    <w:rsid w:val="003C6CD4"/>
    <w:rsid w:val="003F0A6B"/>
    <w:rsid w:val="003F0EA0"/>
    <w:rsid w:val="00400131"/>
    <w:rsid w:val="004003A8"/>
    <w:rsid w:val="0040371D"/>
    <w:rsid w:val="0040708F"/>
    <w:rsid w:val="00415813"/>
    <w:rsid w:val="00415865"/>
    <w:rsid w:val="004226CE"/>
    <w:rsid w:val="00422AC5"/>
    <w:rsid w:val="004304AD"/>
    <w:rsid w:val="00440AD8"/>
    <w:rsid w:val="00441DD2"/>
    <w:rsid w:val="00446F15"/>
    <w:rsid w:val="0045579B"/>
    <w:rsid w:val="00462B88"/>
    <w:rsid w:val="00464EAD"/>
    <w:rsid w:val="00471C04"/>
    <w:rsid w:val="00472FF0"/>
    <w:rsid w:val="00483A48"/>
    <w:rsid w:val="004840AF"/>
    <w:rsid w:val="004865BF"/>
    <w:rsid w:val="00486C62"/>
    <w:rsid w:val="0048794F"/>
    <w:rsid w:val="0049658C"/>
    <w:rsid w:val="0049677F"/>
    <w:rsid w:val="004A0C58"/>
    <w:rsid w:val="004A148D"/>
    <w:rsid w:val="004A2E06"/>
    <w:rsid w:val="004B06EF"/>
    <w:rsid w:val="004B32D7"/>
    <w:rsid w:val="004C4986"/>
    <w:rsid w:val="004C6D0B"/>
    <w:rsid w:val="004D03CE"/>
    <w:rsid w:val="004D1BAF"/>
    <w:rsid w:val="004D40A3"/>
    <w:rsid w:val="004E1DB2"/>
    <w:rsid w:val="004F1DBA"/>
    <w:rsid w:val="00510EB9"/>
    <w:rsid w:val="005227BB"/>
    <w:rsid w:val="00525551"/>
    <w:rsid w:val="0052590B"/>
    <w:rsid w:val="00526F5D"/>
    <w:rsid w:val="005331CC"/>
    <w:rsid w:val="00533ADC"/>
    <w:rsid w:val="0054591F"/>
    <w:rsid w:val="005503D5"/>
    <w:rsid w:val="00551DE7"/>
    <w:rsid w:val="005602F4"/>
    <w:rsid w:val="005708FA"/>
    <w:rsid w:val="005824F3"/>
    <w:rsid w:val="0058667B"/>
    <w:rsid w:val="005922BB"/>
    <w:rsid w:val="005A052C"/>
    <w:rsid w:val="005A2610"/>
    <w:rsid w:val="005A314D"/>
    <w:rsid w:val="005A71C2"/>
    <w:rsid w:val="005C2D2D"/>
    <w:rsid w:val="005C4885"/>
    <w:rsid w:val="005D0447"/>
    <w:rsid w:val="005D74A9"/>
    <w:rsid w:val="005D7A8C"/>
    <w:rsid w:val="005E118A"/>
    <w:rsid w:val="005F1762"/>
    <w:rsid w:val="00612200"/>
    <w:rsid w:val="0061281F"/>
    <w:rsid w:val="00614E23"/>
    <w:rsid w:val="00625E10"/>
    <w:rsid w:val="00630377"/>
    <w:rsid w:val="00631E68"/>
    <w:rsid w:val="006328D5"/>
    <w:rsid w:val="006407D3"/>
    <w:rsid w:val="00642764"/>
    <w:rsid w:val="00642C73"/>
    <w:rsid w:val="0064725B"/>
    <w:rsid w:val="006506E6"/>
    <w:rsid w:val="006566B6"/>
    <w:rsid w:val="00657A4A"/>
    <w:rsid w:val="00657DC4"/>
    <w:rsid w:val="00661746"/>
    <w:rsid w:val="006626ED"/>
    <w:rsid w:val="00667459"/>
    <w:rsid w:val="006702A6"/>
    <w:rsid w:val="006713EC"/>
    <w:rsid w:val="006739DD"/>
    <w:rsid w:val="00681D1B"/>
    <w:rsid w:val="00691007"/>
    <w:rsid w:val="006A30D9"/>
    <w:rsid w:val="006A6DD4"/>
    <w:rsid w:val="006B078D"/>
    <w:rsid w:val="006B28A3"/>
    <w:rsid w:val="006B7804"/>
    <w:rsid w:val="006C1905"/>
    <w:rsid w:val="006D1D3F"/>
    <w:rsid w:val="006E0B1B"/>
    <w:rsid w:val="006F1063"/>
    <w:rsid w:val="006F248F"/>
    <w:rsid w:val="006F673E"/>
    <w:rsid w:val="00705AE4"/>
    <w:rsid w:val="0070723A"/>
    <w:rsid w:val="00710998"/>
    <w:rsid w:val="00716030"/>
    <w:rsid w:val="00720327"/>
    <w:rsid w:val="00723257"/>
    <w:rsid w:val="00723AD9"/>
    <w:rsid w:val="00745735"/>
    <w:rsid w:val="00747D11"/>
    <w:rsid w:val="007516FB"/>
    <w:rsid w:val="00757A59"/>
    <w:rsid w:val="007756D2"/>
    <w:rsid w:val="00781967"/>
    <w:rsid w:val="00783113"/>
    <w:rsid w:val="007832A2"/>
    <w:rsid w:val="00790D80"/>
    <w:rsid w:val="00790F32"/>
    <w:rsid w:val="007953C2"/>
    <w:rsid w:val="00795B20"/>
    <w:rsid w:val="007A0816"/>
    <w:rsid w:val="007A153F"/>
    <w:rsid w:val="007A45EB"/>
    <w:rsid w:val="007A4B26"/>
    <w:rsid w:val="007B47C8"/>
    <w:rsid w:val="007C312C"/>
    <w:rsid w:val="007C318F"/>
    <w:rsid w:val="007C3327"/>
    <w:rsid w:val="007C33FB"/>
    <w:rsid w:val="007E6575"/>
    <w:rsid w:val="007F3874"/>
    <w:rsid w:val="007F555C"/>
    <w:rsid w:val="007F7B8E"/>
    <w:rsid w:val="00800BA5"/>
    <w:rsid w:val="0080165D"/>
    <w:rsid w:val="00812060"/>
    <w:rsid w:val="0082252E"/>
    <w:rsid w:val="00824DD9"/>
    <w:rsid w:val="00837ACD"/>
    <w:rsid w:val="00842BE4"/>
    <w:rsid w:val="008524EA"/>
    <w:rsid w:val="0086073A"/>
    <w:rsid w:val="00875348"/>
    <w:rsid w:val="00881CF6"/>
    <w:rsid w:val="00885E86"/>
    <w:rsid w:val="00896301"/>
    <w:rsid w:val="00897C31"/>
    <w:rsid w:val="008B00B6"/>
    <w:rsid w:val="008D5247"/>
    <w:rsid w:val="008F7408"/>
    <w:rsid w:val="0090428D"/>
    <w:rsid w:val="0093076A"/>
    <w:rsid w:val="00933ADE"/>
    <w:rsid w:val="00951851"/>
    <w:rsid w:val="0095275D"/>
    <w:rsid w:val="0098348F"/>
    <w:rsid w:val="00993FF7"/>
    <w:rsid w:val="009A2125"/>
    <w:rsid w:val="009A64C9"/>
    <w:rsid w:val="009B16FB"/>
    <w:rsid w:val="009B2C84"/>
    <w:rsid w:val="009B363A"/>
    <w:rsid w:val="009B683F"/>
    <w:rsid w:val="009C6DE6"/>
    <w:rsid w:val="009D2AE5"/>
    <w:rsid w:val="009F3218"/>
    <w:rsid w:val="009F64E8"/>
    <w:rsid w:val="00A15CBE"/>
    <w:rsid w:val="00A2494D"/>
    <w:rsid w:val="00A27BDB"/>
    <w:rsid w:val="00A325C8"/>
    <w:rsid w:val="00A36E5D"/>
    <w:rsid w:val="00A37000"/>
    <w:rsid w:val="00A57F8D"/>
    <w:rsid w:val="00A648D8"/>
    <w:rsid w:val="00A93146"/>
    <w:rsid w:val="00A93C1D"/>
    <w:rsid w:val="00AA2172"/>
    <w:rsid w:val="00AA42BE"/>
    <w:rsid w:val="00AA4CA4"/>
    <w:rsid w:val="00AA68D1"/>
    <w:rsid w:val="00AA79CF"/>
    <w:rsid w:val="00AC4463"/>
    <w:rsid w:val="00AC74D8"/>
    <w:rsid w:val="00AC79C4"/>
    <w:rsid w:val="00AE0D48"/>
    <w:rsid w:val="00AE1880"/>
    <w:rsid w:val="00AE61E2"/>
    <w:rsid w:val="00AF28CA"/>
    <w:rsid w:val="00AF4249"/>
    <w:rsid w:val="00AF4278"/>
    <w:rsid w:val="00AF642A"/>
    <w:rsid w:val="00B023DD"/>
    <w:rsid w:val="00B03842"/>
    <w:rsid w:val="00B038EC"/>
    <w:rsid w:val="00B140CD"/>
    <w:rsid w:val="00B14F87"/>
    <w:rsid w:val="00B152E1"/>
    <w:rsid w:val="00B16768"/>
    <w:rsid w:val="00B22068"/>
    <w:rsid w:val="00B25EC1"/>
    <w:rsid w:val="00B302DD"/>
    <w:rsid w:val="00B4182F"/>
    <w:rsid w:val="00B4288B"/>
    <w:rsid w:val="00B44E83"/>
    <w:rsid w:val="00B933C8"/>
    <w:rsid w:val="00B969F2"/>
    <w:rsid w:val="00B97D11"/>
    <w:rsid w:val="00BA1DB0"/>
    <w:rsid w:val="00BA7158"/>
    <w:rsid w:val="00BA72DB"/>
    <w:rsid w:val="00BA78FA"/>
    <w:rsid w:val="00BC7259"/>
    <w:rsid w:val="00BD268C"/>
    <w:rsid w:val="00BD3D6E"/>
    <w:rsid w:val="00BD5ED3"/>
    <w:rsid w:val="00BE0A9F"/>
    <w:rsid w:val="00BF7038"/>
    <w:rsid w:val="00BF705C"/>
    <w:rsid w:val="00C21F8D"/>
    <w:rsid w:val="00C50F9E"/>
    <w:rsid w:val="00C559DD"/>
    <w:rsid w:val="00C604FF"/>
    <w:rsid w:val="00C6275B"/>
    <w:rsid w:val="00C6328C"/>
    <w:rsid w:val="00C63F71"/>
    <w:rsid w:val="00C64C77"/>
    <w:rsid w:val="00C7170C"/>
    <w:rsid w:val="00C8275D"/>
    <w:rsid w:val="00C8677C"/>
    <w:rsid w:val="00C90E9F"/>
    <w:rsid w:val="00C94B03"/>
    <w:rsid w:val="00CA13B8"/>
    <w:rsid w:val="00CA369F"/>
    <w:rsid w:val="00CA5BAB"/>
    <w:rsid w:val="00CB0BBB"/>
    <w:rsid w:val="00CB52CF"/>
    <w:rsid w:val="00CC05E1"/>
    <w:rsid w:val="00CC34E2"/>
    <w:rsid w:val="00CC7599"/>
    <w:rsid w:val="00CF5774"/>
    <w:rsid w:val="00D015B2"/>
    <w:rsid w:val="00D07FE9"/>
    <w:rsid w:val="00D15472"/>
    <w:rsid w:val="00D21792"/>
    <w:rsid w:val="00D31874"/>
    <w:rsid w:val="00D337BB"/>
    <w:rsid w:val="00D40665"/>
    <w:rsid w:val="00D4499D"/>
    <w:rsid w:val="00D53B7A"/>
    <w:rsid w:val="00D671CF"/>
    <w:rsid w:val="00D7081D"/>
    <w:rsid w:val="00D73357"/>
    <w:rsid w:val="00D82B0C"/>
    <w:rsid w:val="00D84275"/>
    <w:rsid w:val="00D96B85"/>
    <w:rsid w:val="00D9781E"/>
    <w:rsid w:val="00DA026E"/>
    <w:rsid w:val="00DA4205"/>
    <w:rsid w:val="00DA5967"/>
    <w:rsid w:val="00DA7E69"/>
    <w:rsid w:val="00DB0FDF"/>
    <w:rsid w:val="00DB392D"/>
    <w:rsid w:val="00DB4142"/>
    <w:rsid w:val="00DC734F"/>
    <w:rsid w:val="00DD0C08"/>
    <w:rsid w:val="00DD0EB5"/>
    <w:rsid w:val="00DD21D7"/>
    <w:rsid w:val="00DD31DD"/>
    <w:rsid w:val="00DE3B2F"/>
    <w:rsid w:val="00DE4D25"/>
    <w:rsid w:val="00DE78B8"/>
    <w:rsid w:val="00DE7EF1"/>
    <w:rsid w:val="00DF280B"/>
    <w:rsid w:val="00DF53BE"/>
    <w:rsid w:val="00E03650"/>
    <w:rsid w:val="00E048DF"/>
    <w:rsid w:val="00E11A0F"/>
    <w:rsid w:val="00E13523"/>
    <w:rsid w:val="00E20041"/>
    <w:rsid w:val="00E21AA3"/>
    <w:rsid w:val="00E22DD2"/>
    <w:rsid w:val="00E24BC6"/>
    <w:rsid w:val="00E263B9"/>
    <w:rsid w:val="00E32C84"/>
    <w:rsid w:val="00E34269"/>
    <w:rsid w:val="00E538A1"/>
    <w:rsid w:val="00E60AB0"/>
    <w:rsid w:val="00E625AC"/>
    <w:rsid w:val="00E646FE"/>
    <w:rsid w:val="00E7203E"/>
    <w:rsid w:val="00E764C4"/>
    <w:rsid w:val="00E808A7"/>
    <w:rsid w:val="00E83BAA"/>
    <w:rsid w:val="00EA0921"/>
    <w:rsid w:val="00EA52CB"/>
    <w:rsid w:val="00EB723D"/>
    <w:rsid w:val="00EC1A53"/>
    <w:rsid w:val="00ED1489"/>
    <w:rsid w:val="00ED1F5C"/>
    <w:rsid w:val="00EE1A43"/>
    <w:rsid w:val="00EF3048"/>
    <w:rsid w:val="00F018F6"/>
    <w:rsid w:val="00F14DAD"/>
    <w:rsid w:val="00F15C93"/>
    <w:rsid w:val="00F23DFB"/>
    <w:rsid w:val="00F31913"/>
    <w:rsid w:val="00F31EB6"/>
    <w:rsid w:val="00F32E8E"/>
    <w:rsid w:val="00F35AF4"/>
    <w:rsid w:val="00F42C15"/>
    <w:rsid w:val="00F44346"/>
    <w:rsid w:val="00F46CEA"/>
    <w:rsid w:val="00F47E99"/>
    <w:rsid w:val="00F51F3D"/>
    <w:rsid w:val="00F559C9"/>
    <w:rsid w:val="00F628F4"/>
    <w:rsid w:val="00F86C0A"/>
    <w:rsid w:val="00F9056F"/>
    <w:rsid w:val="00F927E9"/>
    <w:rsid w:val="00F96091"/>
    <w:rsid w:val="00FA462E"/>
    <w:rsid w:val="00FA6A46"/>
    <w:rsid w:val="00FB18CD"/>
    <w:rsid w:val="00FB461C"/>
    <w:rsid w:val="00FC0315"/>
    <w:rsid w:val="00FC0499"/>
    <w:rsid w:val="00FC1866"/>
    <w:rsid w:val="00FC2C7F"/>
    <w:rsid w:val="00FC6840"/>
    <w:rsid w:val="00FD4310"/>
    <w:rsid w:val="00FD459C"/>
    <w:rsid w:val="00FD663C"/>
    <w:rsid w:val="00FF024A"/>
    <w:rsid w:val="00FF3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E851070F-1654-4E93-A9A1-66A1B8AD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implified Arabic" w:eastAsiaTheme="minorHAnsi" w:hAnsi="Simplified Arabic" w:cs="Simplified Arabic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27B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227B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A0921"/>
    <w:pPr>
      <w:ind w:left="720"/>
      <w:contextualSpacing/>
    </w:pPr>
  </w:style>
  <w:style w:type="table" w:styleId="a5">
    <w:name w:val="Table Grid"/>
    <w:basedOn w:val="a1"/>
    <w:uiPriority w:val="59"/>
    <w:rsid w:val="00EA0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860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837ED-1DB7-473B-8F88-7B40A831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HP</cp:lastModifiedBy>
  <cp:revision>37</cp:revision>
  <cp:lastPrinted>2023-01-16T09:19:00Z</cp:lastPrinted>
  <dcterms:created xsi:type="dcterms:W3CDTF">2019-02-18T17:56:00Z</dcterms:created>
  <dcterms:modified xsi:type="dcterms:W3CDTF">2023-01-16T09:20:00Z</dcterms:modified>
</cp:coreProperties>
</file>